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A65FE" w:rsidRPr="00597EEA" w:rsidRDefault="009D2CAF">
      <w:pPr>
        <w:pStyle w:val="TOC1"/>
        <w:rPr>
          <w:rFonts w:ascii="Calibri" w:hAnsi="Calibri"/>
          <w:b w:val="0"/>
          <w:caps w:val="0"/>
          <w:noProof/>
          <w:sz w:val="22"/>
          <w:szCs w:val="22"/>
          <w:lang w:eastAsia="en-GB"/>
        </w:rPr>
      </w:pPr>
      <w:r>
        <w:rPr>
          <w:smallCaps/>
          <w:szCs w:val="22"/>
        </w:rPr>
        <w:fldChar w:fldCharType="begin"/>
      </w:r>
      <w:r>
        <w:rPr>
          <w:smallCaps/>
          <w:szCs w:val="22"/>
        </w:rPr>
        <w:instrText xml:space="preserve"> TOC \o "1-2" </w:instrText>
      </w:r>
      <w:r>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sidR="008A65FE">
        <w:rPr>
          <w:noProof/>
        </w:rPr>
        <w:fldChar w:fldCharType="begin"/>
      </w:r>
      <w:r w:rsidR="008A65FE">
        <w:rPr>
          <w:noProof/>
        </w:rPr>
        <w:instrText xml:space="preserve"> PAGEREF _Toc424210154 \h </w:instrText>
      </w:r>
      <w:r w:rsidR="008A65FE">
        <w:rPr>
          <w:noProof/>
        </w:rPr>
      </w:r>
      <w:r w:rsidR="008A65FE">
        <w:rPr>
          <w:noProof/>
        </w:rPr>
        <w:fldChar w:fldCharType="separate"/>
      </w:r>
      <w:r w:rsidR="008A65FE">
        <w:rPr>
          <w:noProof/>
        </w:rPr>
        <w:t>2</w:t>
      </w:r>
      <w:r w:rsidR="008A65FE">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Pr>
          <w:noProof/>
        </w:rPr>
        <w:fldChar w:fldCharType="begin"/>
      </w:r>
      <w:r>
        <w:rPr>
          <w:noProof/>
        </w:rPr>
        <w:instrText xml:space="preserve"> PAGEREF _Toc424210155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Pr>
          <w:noProof/>
        </w:rPr>
        <w:fldChar w:fldCharType="begin"/>
      </w:r>
      <w:r>
        <w:rPr>
          <w:noProof/>
        </w:rPr>
        <w:instrText xml:space="preserve"> PAGEREF _Toc424210156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Pr>
          <w:noProof/>
        </w:rPr>
        <w:fldChar w:fldCharType="begin"/>
      </w:r>
      <w:r>
        <w:rPr>
          <w:noProof/>
        </w:rPr>
        <w:instrText xml:space="preserve"> PAGEREF _Toc424210157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Pr>
          <w:noProof/>
        </w:rPr>
        <w:fldChar w:fldCharType="begin"/>
      </w:r>
      <w:r>
        <w:rPr>
          <w:noProof/>
        </w:rPr>
        <w:instrText xml:space="preserve"> PAGEREF _Toc424210158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Pr>
          <w:noProof/>
        </w:rPr>
        <w:fldChar w:fldCharType="begin"/>
      </w:r>
      <w:r>
        <w:rPr>
          <w:noProof/>
        </w:rPr>
        <w:instrText xml:space="preserve"> PAGEREF _Toc424210159 \h </w:instrText>
      </w:r>
      <w:r>
        <w:rPr>
          <w:noProof/>
        </w:rPr>
      </w:r>
      <w:r>
        <w:rPr>
          <w:noProof/>
        </w:rPr>
        <w:fldChar w:fldCharType="separate"/>
      </w:r>
      <w:r>
        <w:rPr>
          <w:noProof/>
        </w:rPr>
        <w:t>2</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Pr>
          <w:noProof/>
        </w:rPr>
        <w:fldChar w:fldCharType="begin"/>
      </w:r>
      <w:r>
        <w:rPr>
          <w:noProof/>
        </w:rPr>
        <w:instrText xml:space="preserve"> PAGEREF _Toc424210160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Pr>
          <w:noProof/>
        </w:rPr>
        <w:fldChar w:fldCharType="begin"/>
      </w:r>
      <w:r>
        <w:rPr>
          <w:noProof/>
        </w:rPr>
        <w:instrText xml:space="preserve"> PAGEREF _Toc424210161 \h </w:instrText>
      </w:r>
      <w:r>
        <w:rPr>
          <w:noProof/>
        </w:rPr>
      </w:r>
      <w:r>
        <w:rPr>
          <w:noProof/>
        </w:rPr>
        <w:fldChar w:fldCharType="separate"/>
      </w:r>
      <w:r>
        <w:rPr>
          <w:noProof/>
        </w:rPr>
        <w:t>2</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Pr>
          <w:noProof/>
        </w:rPr>
        <w:fldChar w:fldCharType="begin"/>
      </w:r>
      <w:r>
        <w:rPr>
          <w:noProof/>
        </w:rPr>
        <w:instrText xml:space="preserve"> PAGEREF _Toc424210162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Pr>
          <w:noProof/>
        </w:rPr>
        <w:fldChar w:fldCharType="begin"/>
      </w:r>
      <w:r>
        <w:rPr>
          <w:noProof/>
        </w:rPr>
        <w:instrText xml:space="preserve"> PAGEREF _Toc424210163 \h </w:instrText>
      </w:r>
      <w:r>
        <w:rPr>
          <w:noProof/>
        </w:rPr>
      </w:r>
      <w:r>
        <w:rPr>
          <w:noProof/>
        </w:rPr>
        <w:fldChar w:fldCharType="separate"/>
      </w:r>
      <w:r>
        <w:rPr>
          <w:noProof/>
        </w:rPr>
        <w:t>3</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Pr>
          <w:noProof/>
        </w:rPr>
        <w:fldChar w:fldCharType="begin"/>
      </w:r>
      <w:r>
        <w:rPr>
          <w:noProof/>
        </w:rPr>
        <w:instrText xml:space="preserve"> PAGEREF _Toc424210164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Pr>
          <w:noProof/>
        </w:rPr>
        <w:fldChar w:fldCharType="begin"/>
      </w:r>
      <w:r>
        <w:rPr>
          <w:noProof/>
        </w:rPr>
        <w:instrText xml:space="preserve"> PAGEREF _Toc424210165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Pr>
          <w:noProof/>
        </w:rPr>
        <w:fldChar w:fldCharType="begin"/>
      </w:r>
      <w:r>
        <w:rPr>
          <w:noProof/>
        </w:rPr>
        <w:instrText xml:space="preserve"> PAGEREF _Toc424210166 \h </w:instrText>
      </w:r>
      <w:r>
        <w:rPr>
          <w:noProof/>
        </w:rPr>
      </w:r>
      <w:r>
        <w:rPr>
          <w:noProof/>
        </w:rPr>
        <w:fldChar w:fldCharType="separate"/>
      </w:r>
      <w:r>
        <w:rPr>
          <w:noProof/>
        </w:rPr>
        <w:t>3</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Pr>
          <w:noProof/>
        </w:rPr>
        <w:fldChar w:fldCharType="begin"/>
      </w:r>
      <w:r>
        <w:rPr>
          <w:noProof/>
        </w:rPr>
        <w:instrText xml:space="preserve"> PAGEREF _Toc424210167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Pr>
          <w:noProof/>
        </w:rPr>
        <w:fldChar w:fldCharType="begin"/>
      </w:r>
      <w:r>
        <w:rPr>
          <w:noProof/>
        </w:rPr>
        <w:instrText xml:space="preserve"> PAGEREF _Toc424210168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Pr>
          <w:noProof/>
        </w:rPr>
        <w:fldChar w:fldCharType="begin"/>
      </w:r>
      <w:r>
        <w:rPr>
          <w:noProof/>
        </w:rPr>
        <w:instrText xml:space="preserve"> PAGEREF _Toc424210169 \h </w:instrText>
      </w:r>
      <w:r>
        <w:rPr>
          <w:noProof/>
        </w:rPr>
      </w:r>
      <w:r>
        <w:rPr>
          <w:noProof/>
        </w:rPr>
        <w:fldChar w:fldCharType="separate"/>
      </w:r>
      <w:r>
        <w:rPr>
          <w:noProof/>
        </w:rPr>
        <w:t>3</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Pr>
          <w:noProof/>
        </w:rPr>
        <w:fldChar w:fldCharType="begin"/>
      </w:r>
      <w:r>
        <w:rPr>
          <w:noProof/>
        </w:rPr>
        <w:instrText xml:space="preserve"> PAGEREF _Toc424210170 \h </w:instrText>
      </w:r>
      <w:r>
        <w:rPr>
          <w:noProof/>
        </w:rPr>
      </w:r>
      <w:r>
        <w:rPr>
          <w:noProof/>
        </w:rPr>
        <w:fldChar w:fldCharType="separate"/>
      </w:r>
      <w:r>
        <w:rPr>
          <w:noProof/>
        </w:rPr>
        <w:t>4</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Pr>
          <w:noProof/>
        </w:rPr>
        <w:fldChar w:fldCharType="begin"/>
      </w:r>
      <w:r>
        <w:rPr>
          <w:noProof/>
        </w:rPr>
        <w:instrText xml:space="preserve"> PAGEREF _Toc424210171 \h </w:instrText>
      </w:r>
      <w:r>
        <w:rPr>
          <w:noProof/>
        </w:rPr>
      </w:r>
      <w:r>
        <w:rPr>
          <w:noProof/>
        </w:rPr>
        <w:fldChar w:fldCharType="separate"/>
      </w:r>
      <w:r>
        <w:rPr>
          <w:noProof/>
        </w:rPr>
        <w:t>4</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Pr>
          <w:noProof/>
        </w:rPr>
        <w:fldChar w:fldCharType="begin"/>
      </w:r>
      <w:r>
        <w:rPr>
          <w:noProof/>
        </w:rPr>
        <w:instrText xml:space="preserve"> PAGEREF _Toc424210172 \h </w:instrText>
      </w:r>
      <w:r>
        <w:rPr>
          <w:noProof/>
        </w:rPr>
      </w:r>
      <w:r>
        <w:rPr>
          <w:noProof/>
        </w:rPr>
        <w:fldChar w:fldCharType="separate"/>
      </w:r>
      <w:r>
        <w:rPr>
          <w:noProof/>
        </w:rPr>
        <w:t>4</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Pr>
          <w:noProof/>
        </w:rPr>
        <w:fldChar w:fldCharType="begin"/>
      </w:r>
      <w:r>
        <w:rPr>
          <w:noProof/>
        </w:rPr>
        <w:instrText xml:space="preserve"> PAGEREF _Toc424210173 \h </w:instrText>
      </w:r>
      <w:r>
        <w:rPr>
          <w:noProof/>
        </w:rPr>
      </w:r>
      <w:r>
        <w:rPr>
          <w:noProof/>
        </w:rPr>
        <w:fldChar w:fldCharType="separate"/>
      </w:r>
      <w:r>
        <w:rPr>
          <w:noProof/>
        </w:rPr>
        <w:t>4</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Pr>
          <w:noProof/>
        </w:rPr>
        <w:fldChar w:fldCharType="begin"/>
      </w:r>
      <w:r>
        <w:rPr>
          <w:noProof/>
        </w:rPr>
        <w:instrText xml:space="preserve"> PAGEREF _Toc424210174 \h </w:instrText>
      </w:r>
      <w:r>
        <w:rPr>
          <w:noProof/>
        </w:rPr>
      </w:r>
      <w:r>
        <w:rPr>
          <w:noProof/>
        </w:rPr>
        <w:fldChar w:fldCharType="separate"/>
      </w:r>
      <w:r>
        <w:rPr>
          <w:noProof/>
        </w:rPr>
        <w:t>5</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Pr>
          <w:noProof/>
        </w:rPr>
        <w:fldChar w:fldCharType="begin"/>
      </w:r>
      <w:r>
        <w:rPr>
          <w:noProof/>
        </w:rPr>
        <w:instrText xml:space="preserve"> PAGEREF _Toc424210175 \h </w:instrText>
      </w:r>
      <w:r>
        <w:rPr>
          <w:noProof/>
        </w:rPr>
      </w:r>
      <w:r>
        <w:rPr>
          <w:noProof/>
        </w:rPr>
        <w:fldChar w:fldCharType="separate"/>
      </w:r>
      <w:r>
        <w:rPr>
          <w:noProof/>
        </w:rPr>
        <w:t>5</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Pr>
          <w:noProof/>
        </w:rPr>
        <w:fldChar w:fldCharType="begin"/>
      </w:r>
      <w:r>
        <w:rPr>
          <w:noProof/>
        </w:rPr>
        <w:instrText xml:space="preserve"> PAGEREF _Toc424210176 \h </w:instrText>
      </w:r>
      <w:r>
        <w:rPr>
          <w:noProof/>
        </w:rPr>
      </w:r>
      <w:r>
        <w:rPr>
          <w:noProof/>
        </w:rPr>
        <w:fldChar w:fldCharType="separate"/>
      </w:r>
      <w:r>
        <w:rPr>
          <w:noProof/>
        </w:rPr>
        <w:t>6</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Pr>
          <w:noProof/>
        </w:rPr>
        <w:fldChar w:fldCharType="begin"/>
      </w:r>
      <w:r>
        <w:rPr>
          <w:noProof/>
        </w:rPr>
        <w:instrText xml:space="preserve"> PAGEREF _Toc424210177 \h </w:instrText>
      </w:r>
      <w:r>
        <w:rPr>
          <w:noProof/>
        </w:rPr>
      </w:r>
      <w:r>
        <w:rPr>
          <w:noProof/>
        </w:rPr>
        <w:fldChar w:fldCharType="separate"/>
      </w:r>
      <w:r>
        <w:rPr>
          <w:noProof/>
        </w:rPr>
        <w:t>6</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Pr>
          <w:noProof/>
        </w:rPr>
        <w:fldChar w:fldCharType="begin"/>
      </w:r>
      <w:r>
        <w:rPr>
          <w:noProof/>
        </w:rPr>
        <w:instrText xml:space="preserve"> PAGEREF _Toc424210178 \h </w:instrText>
      </w:r>
      <w:r>
        <w:rPr>
          <w:noProof/>
        </w:rPr>
      </w:r>
      <w:r>
        <w:rPr>
          <w:noProof/>
        </w:rPr>
        <w:fldChar w:fldCharType="separate"/>
      </w:r>
      <w:r>
        <w:rPr>
          <w:noProof/>
        </w:rPr>
        <w:t>7</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Pr>
          <w:noProof/>
        </w:rPr>
        <w:fldChar w:fldCharType="begin"/>
      </w:r>
      <w:r>
        <w:rPr>
          <w:noProof/>
        </w:rPr>
        <w:instrText xml:space="preserve"> PAGEREF _Toc424210179 \h </w:instrText>
      </w:r>
      <w:r>
        <w:rPr>
          <w:noProof/>
        </w:rPr>
      </w:r>
      <w:r>
        <w:rPr>
          <w:noProof/>
        </w:rPr>
        <w:fldChar w:fldCharType="separate"/>
      </w:r>
      <w:r>
        <w:rPr>
          <w:noProof/>
        </w:rPr>
        <w:t>7</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Pr>
          <w:noProof/>
        </w:rPr>
        <w:fldChar w:fldCharType="begin"/>
      </w:r>
      <w:r>
        <w:rPr>
          <w:noProof/>
        </w:rPr>
        <w:instrText xml:space="preserve"> PAGEREF _Toc424210180 \h </w:instrText>
      </w:r>
      <w:r>
        <w:rPr>
          <w:noProof/>
        </w:rPr>
      </w:r>
      <w:r>
        <w:rPr>
          <w:noProof/>
        </w:rPr>
        <w:fldChar w:fldCharType="separate"/>
      </w:r>
      <w:r>
        <w:rPr>
          <w:noProof/>
        </w:rPr>
        <w:t>7</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Pr>
          <w:noProof/>
        </w:rPr>
        <w:fldChar w:fldCharType="begin"/>
      </w:r>
      <w:r>
        <w:rPr>
          <w:noProof/>
        </w:rPr>
        <w:instrText xml:space="preserve"> PAGEREF _Toc424210181 \h </w:instrText>
      </w:r>
      <w:r>
        <w:rPr>
          <w:noProof/>
        </w:rPr>
      </w:r>
      <w:r>
        <w:rPr>
          <w:noProof/>
        </w:rPr>
        <w:fldChar w:fldCharType="separate"/>
      </w:r>
      <w:r>
        <w:rPr>
          <w:noProof/>
        </w:rPr>
        <w:t>7</w:t>
      </w:r>
      <w:r>
        <w:rPr>
          <w:noProof/>
        </w:rPr>
        <w:fldChar w:fldCharType="end"/>
      </w:r>
    </w:p>
    <w:p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Pr>
          <w:noProof/>
        </w:rPr>
        <w:fldChar w:fldCharType="begin"/>
      </w:r>
      <w:r>
        <w:rPr>
          <w:noProof/>
        </w:rPr>
        <w:instrText xml:space="preserve"> PAGEREF _Toc424210182 \h </w:instrText>
      </w:r>
      <w:r>
        <w:rPr>
          <w:noProof/>
        </w:rPr>
      </w:r>
      <w:r>
        <w:rPr>
          <w:noProof/>
        </w:rPr>
        <w:fldChar w:fldCharType="separate"/>
      </w:r>
      <w:r>
        <w:rPr>
          <w:noProof/>
        </w:rPr>
        <w:t>8</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Pr>
          <w:noProof/>
        </w:rPr>
        <w:fldChar w:fldCharType="begin"/>
      </w:r>
      <w:r>
        <w:rPr>
          <w:noProof/>
        </w:rPr>
        <w:instrText xml:space="preserve"> PAGEREF _Toc424210183 \h </w:instrText>
      </w:r>
      <w:r>
        <w:rPr>
          <w:noProof/>
        </w:rPr>
      </w:r>
      <w:r>
        <w:rPr>
          <w:noProof/>
        </w:rPr>
        <w:fldChar w:fldCharType="separate"/>
      </w:r>
      <w:r>
        <w:rPr>
          <w:noProof/>
        </w:rPr>
        <w:t>8</w:t>
      </w:r>
      <w:r>
        <w:rPr>
          <w:noProof/>
        </w:rPr>
        <w:fldChar w:fldCharType="end"/>
      </w:r>
    </w:p>
    <w:p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Pr>
          <w:noProof/>
        </w:rPr>
        <w:fldChar w:fldCharType="begin"/>
      </w:r>
      <w:r>
        <w:rPr>
          <w:noProof/>
        </w:rPr>
        <w:instrText xml:space="preserve"> PAGEREF _Toc424210184 \h </w:instrText>
      </w:r>
      <w:r>
        <w:rPr>
          <w:noProof/>
        </w:rPr>
      </w:r>
      <w:r>
        <w:rPr>
          <w:noProof/>
        </w:rPr>
        <w:fldChar w:fldCharType="separate"/>
      </w:r>
      <w:r>
        <w:rPr>
          <w:noProof/>
        </w:rPr>
        <w:t>8</w:t>
      </w:r>
      <w:r>
        <w:rPr>
          <w:noProof/>
        </w:rPr>
        <w:fldChar w:fldCharType="end"/>
      </w:r>
    </w:p>
    <w:p w:rsidR="009D2CAF" w:rsidRDefault="009D2CAF" w:rsidP="008577AB">
      <w:pPr>
        <w:sectPr w:rsidR="009D2CAF" w:rsidSect="009D2CAF">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rsidR="00D81857" w:rsidRPr="0063749B" w:rsidRDefault="00D81857" w:rsidP="008A65FE">
      <w:pPr>
        <w:pStyle w:val="Heading1"/>
      </w:pPr>
      <w:bookmarkStart w:id="1" w:name="_Toc424210154"/>
      <w:r w:rsidRPr="0063749B">
        <w:lastRenderedPageBreak/>
        <w:t>BACKGROUND INFORMATION</w:t>
      </w:r>
      <w:bookmarkEnd w:id="1"/>
    </w:p>
    <w:p w:rsidR="00D81857" w:rsidRPr="0063749B" w:rsidRDefault="0013060C" w:rsidP="009D2CAF">
      <w:pPr>
        <w:pStyle w:val="Heading2"/>
      </w:pPr>
      <w:bookmarkStart w:id="2" w:name="_Toc424210155"/>
      <w:r>
        <w:t>Partner country</w:t>
      </w:r>
      <w:bookmarkEnd w:id="2"/>
    </w:p>
    <w:p w:rsidR="00D81857" w:rsidRPr="0063749B" w:rsidRDefault="00B91B2E" w:rsidP="008D141B">
      <w:pPr>
        <w:rPr>
          <w:rFonts w:ascii="Times New Roman" w:hAnsi="Times New Roman"/>
          <w:sz w:val="22"/>
          <w:szCs w:val="22"/>
        </w:rPr>
      </w:pPr>
      <w:r>
        <w:rPr>
          <w:rFonts w:ascii="Times New Roman" w:hAnsi="Times New Roman"/>
          <w:sz w:val="22"/>
          <w:szCs w:val="22"/>
        </w:rPr>
        <w:t>Republic of Serbia</w:t>
      </w:r>
    </w:p>
    <w:p w:rsidR="00D81857" w:rsidRPr="0063749B" w:rsidRDefault="00D81857" w:rsidP="009D2CAF">
      <w:pPr>
        <w:pStyle w:val="Heading2"/>
      </w:pPr>
      <w:bookmarkStart w:id="3" w:name="_Toc424210156"/>
      <w:r w:rsidRPr="0063749B">
        <w:t xml:space="preserve">Contracting </w:t>
      </w:r>
      <w:r w:rsidR="00E21553">
        <w:t>a</w:t>
      </w:r>
      <w:r w:rsidRPr="0063749B">
        <w:t>uthority</w:t>
      </w:r>
      <w:bookmarkEnd w:id="3"/>
    </w:p>
    <w:p w:rsidR="00D81857" w:rsidRPr="0063749B" w:rsidRDefault="00B91B2E" w:rsidP="008D141B">
      <w:pPr>
        <w:rPr>
          <w:rFonts w:ascii="Times New Roman" w:hAnsi="Times New Roman"/>
          <w:sz w:val="22"/>
          <w:szCs w:val="22"/>
        </w:rPr>
      </w:pPr>
      <w:r>
        <w:rPr>
          <w:rFonts w:ascii="Times New Roman" w:hAnsi="Times New Roman"/>
          <w:sz w:val="22"/>
          <w:szCs w:val="22"/>
        </w:rPr>
        <w:t>Mnicipality of trgovište</w:t>
      </w:r>
    </w:p>
    <w:p w:rsidR="00D81857" w:rsidRPr="0063749B" w:rsidRDefault="00A74230" w:rsidP="009D2CAF">
      <w:pPr>
        <w:pStyle w:val="Heading2"/>
      </w:pPr>
      <w:bookmarkStart w:id="4" w:name="_Toc424210157"/>
      <w:r>
        <w:t>C</w:t>
      </w:r>
      <w:r w:rsidR="00D81857" w:rsidRPr="0063749B">
        <w:t>ountry background</w:t>
      </w:r>
      <w:bookmarkEnd w:id="4"/>
    </w:p>
    <w:p w:rsidR="00B91B2E" w:rsidRPr="00B91B2E" w:rsidRDefault="00B91B2E" w:rsidP="00B91B2E">
      <w:pPr>
        <w:rPr>
          <w:rFonts w:ascii="Times New Roman" w:hAnsi="Times New Roman"/>
          <w:sz w:val="22"/>
          <w:szCs w:val="22"/>
        </w:rPr>
      </w:pPr>
      <w:r w:rsidRPr="00B91B2E">
        <w:rPr>
          <w:rFonts w:ascii="Times New Roman" w:hAnsi="Times New Roman"/>
          <w:sz w:val="22"/>
          <w:szCs w:val="22"/>
        </w:rPr>
        <w:t>1.3.</w:t>
      </w:r>
      <w:r w:rsidRPr="00B91B2E">
        <w:rPr>
          <w:rFonts w:ascii="Times New Roman" w:hAnsi="Times New Roman"/>
          <w:sz w:val="22"/>
          <w:szCs w:val="22"/>
        </w:rPr>
        <w:tab/>
        <w:t>Country background</w:t>
      </w:r>
    </w:p>
    <w:p w:rsidR="00B91B2E" w:rsidRPr="00B91B2E" w:rsidRDefault="00B91B2E" w:rsidP="00B91B2E">
      <w:pPr>
        <w:rPr>
          <w:rFonts w:ascii="Times New Roman" w:hAnsi="Times New Roman"/>
          <w:sz w:val="22"/>
          <w:szCs w:val="22"/>
        </w:rPr>
      </w:pPr>
      <w:r w:rsidRPr="00B91B2E">
        <w:rPr>
          <w:rFonts w:ascii="Times New Roman" w:hAnsi="Times New Roman"/>
          <w:sz w:val="22"/>
          <w:szCs w:val="22"/>
        </w:rPr>
        <w:t>The cross-border region, comprising the municipalities of Trgovište and Kostinbrod, is characterized by sufficient water resources, but they are in poor ecological condition due to pollution - domestic and production, poorly strengthened troughs, which ruin and raise the water level and threaten the infrastructure in the settlements. There is a lack of targeted action to develop policies in both municipalities with regard to environmental prevention, management and monitoring and the reduction of the consequences of natural and man-made disasters - heavy rains in the autumn-winter season, river beds, landslides, pollution with domestic waste, illegal logging in vulnerable areas, etc.</w:t>
      </w:r>
    </w:p>
    <w:p w:rsidR="00B91B2E" w:rsidRPr="00B91B2E" w:rsidRDefault="00B91B2E" w:rsidP="00B91B2E">
      <w:pPr>
        <w:rPr>
          <w:rFonts w:ascii="Times New Roman" w:hAnsi="Times New Roman"/>
          <w:sz w:val="22"/>
          <w:szCs w:val="22"/>
        </w:rPr>
      </w:pPr>
      <w:r w:rsidRPr="00B91B2E">
        <w:rPr>
          <w:rFonts w:ascii="Times New Roman" w:hAnsi="Times New Roman"/>
          <w:sz w:val="22"/>
          <w:szCs w:val="22"/>
        </w:rPr>
        <w:t>The current state of affairs is complemented by the lack of awareness and awareness among the population of the importance of civic consciousness for the protection of the environment and the preservation of natural resources.</w:t>
      </w:r>
    </w:p>
    <w:p w:rsidR="00D81857" w:rsidRPr="0063749B" w:rsidRDefault="00B91B2E" w:rsidP="00B91B2E">
      <w:pPr>
        <w:rPr>
          <w:rFonts w:ascii="Times New Roman" w:hAnsi="Times New Roman"/>
          <w:sz w:val="22"/>
          <w:szCs w:val="22"/>
        </w:rPr>
      </w:pPr>
      <w:r w:rsidRPr="00B91B2E">
        <w:rPr>
          <w:rFonts w:ascii="Times New Roman" w:hAnsi="Times New Roman"/>
          <w:sz w:val="22"/>
          <w:szCs w:val="22"/>
        </w:rPr>
        <w:t>Activities under this project are designed to overcome these limitations in effective environmental management, monitoring and prevention. By developing common action plans for environmental management and monitoring and disaster protection, prevention and prognosis, an approach for long-term co-operation will be implemented and will lay the foundations for future activities and measures between the two municipalities. Acquired specialized equipment will respond directly to the needs of the responsible institutions by available response techniques during floods and other disaster situations and thus to the needs of the population. The trainings will raise awareness and support the implementation of environmental policies that will have a positive impact on the quality of life in the region in the long run and the increased environmental awareness of citizens will help municipal institutions in their environmental managemen</w:t>
      </w:r>
      <w:r>
        <w:rPr>
          <w:rFonts w:ascii="Times New Roman" w:hAnsi="Times New Roman"/>
          <w:sz w:val="22"/>
          <w:szCs w:val="22"/>
        </w:rPr>
        <w:t>t.</w:t>
      </w:r>
    </w:p>
    <w:p w:rsidR="00D81857" w:rsidRPr="0063749B" w:rsidRDefault="00D81857" w:rsidP="009D2CAF">
      <w:pPr>
        <w:pStyle w:val="Heading2"/>
      </w:pPr>
      <w:bookmarkStart w:id="5" w:name="_Toc424210158"/>
      <w:r w:rsidRPr="0063749B">
        <w:t>Current s</w:t>
      </w:r>
      <w:r w:rsidR="00A74230">
        <w:t>ituation</w:t>
      </w:r>
      <w:r w:rsidRPr="0063749B">
        <w:t xml:space="preserve"> in the sector</w:t>
      </w:r>
      <w:bookmarkEnd w:id="5"/>
    </w:p>
    <w:p w:rsidR="00B91B2E" w:rsidRPr="00B91B2E" w:rsidRDefault="00B91B2E" w:rsidP="00B91B2E">
      <w:pPr>
        <w:pStyle w:val="ListBullet"/>
        <w:rPr>
          <w:sz w:val="22"/>
          <w:szCs w:val="22"/>
          <w:lang w:eastAsia="en-GB"/>
        </w:rPr>
      </w:pPr>
      <w:r w:rsidRPr="00B91B2E">
        <w:rPr>
          <w:sz w:val="22"/>
          <w:szCs w:val="22"/>
          <w:lang w:eastAsia="en-GB"/>
        </w:rPr>
        <w:t xml:space="preserve">erbia has developed a completely new set of laws and strategies in the field of environmental protection… despite several changes in the state structure since the 2002 review. It is making serious efforts to approximate national legislation to EU environmental legislation. </w:t>
      </w:r>
    </w:p>
    <w:p w:rsidR="00B91B2E" w:rsidRPr="00B91B2E" w:rsidRDefault="00B91B2E" w:rsidP="00B91B2E">
      <w:pPr>
        <w:pStyle w:val="ListBullet"/>
        <w:rPr>
          <w:sz w:val="22"/>
          <w:szCs w:val="22"/>
          <w:lang w:eastAsia="en-GB"/>
        </w:rPr>
      </w:pPr>
      <w:r w:rsidRPr="00B91B2E">
        <w:rPr>
          <w:sz w:val="22"/>
          <w:szCs w:val="22"/>
          <w:lang w:eastAsia="en-GB"/>
        </w:rPr>
        <w:t>A number of laws have been adopted, such as the Law on Environmental Protection, the Law on Environmental Impact Assessment (EIA), the Law on Strategic Environmental Assessment (SEA) and the Law on Integrated Pollution Prevention and Control (IPPC); other laws on waste, noise and biodiversity are awaiting adoption by the National Assembly. In addition, many strategies have been adopted since 2002. In 2006, the government adopted the National Environmental Protection Strategy, which is now awaiting a decision by the National Assembly.</w:t>
      </w:r>
    </w:p>
    <w:p w:rsidR="00D81857" w:rsidRPr="0063749B" w:rsidRDefault="00B91B2E" w:rsidP="00B91B2E">
      <w:pPr>
        <w:pStyle w:val="ListBullet"/>
        <w:rPr>
          <w:sz w:val="22"/>
          <w:szCs w:val="22"/>
        </w:rPr>
      </w:pPr>
      <w:r w:rsidRPr="00B91B2E">
        <w:rPr>
          <w:sz w:val="22"/>
          <w:szCs w:val="22"/>
          <w:lang w:eastAsia="en-GB"/>
        </w:rPr>
        <w:t xml:space="preserve">The project contributes to the improvement of communal infrastructure in Trgovište and environmental protection, as well as the protection of the Pčinja River and the prevention of pollution of the river. The objectives are: protection of the Pčinja river from pollution and preservation of water quality through efficient collection and treatment of waste. Improving the level of municipal services through the development of municipal infrastructure and improving the quality of life. Promotion of the Municipality of Trgovište as a very clean environment and the utilization of natural potentials of </w:t>
      </w:r>
      <w:r w:rsidRPr="00B91B2E">
        <w:rPr>
          <w:sz w:val="22"/>
          <w:szCs w:val="22"/>
          <w:lang w:eastAsia="en-GB"/>
        </w:rPr>
        <w:lastRenderedPageBreak/>
        <w:t>the Pčinja River for the development of tourism. Promoting the Trgovište municipality as an extremely suitable municipality for the production of healthy food. The project contributes to capacity building, information exchange, training and ad hoc support that will assist project partners for full preparation and application in cross-border projects. Overall objective: Contribution to cross-border social and economic integration through further building and promotion of partnerships based on the preparation and application of joint projects of local governments in the cross-border region. Specific objective: Capacity building of employees in local administrations in the cross-border districts of Pčinja and Pernik, through establishment of partnership and training for more efficient preparation and implementation of joint projects. The project contributes to achieving the objectives of the Territorial Cooperation Strategy in the area of climate change and environmental risks, as well as the Europe 2020 Strategy and the Common Strategic Framework. The project has a direct contribution to the national strategy for the management and development of the water sector and in particular to objective 4. Reducing the risk of flood damage. The implementation of the planned activities will contribute to Priority 3 of the National Development Program: Bulgaria 2020 and in particular the vision for improving the quality of life in rural areas, effective and sustainable management of natural resources. The project supports the achievement of SO 3: Risk management of natural disasters - floods, landslides, etc. of the Regional Strategy for Development of the Sofia Region 2014-2020 as well as of the SO 2, Measure 2.2.2: Rational management and use of water resources and preservation of their purity in the Municipal Development Plan of the Municipality of Kostinbrod 2014-2020 and Objective 3.2: Improved and built infrastructure for protection and protection of the environment, meeting the EU standards Strategy for sustainable development of the Municipality of Targovište 2010-2020</w:t>
      </w:r>
    </w:p>
    <w:p w:rsidR="00D81857" w:rsidRPr="0063749B" w:rsidRDefault="00D81857" w:rsidP="009D2CAF">
      <w:pPr>
        <w:pStyle w:val="Heading2"/>
      </w:pPr>
      <w:bookmarkStart w:id="6" w:name="_Toc424210159"/>
      <w:r w:rsidRPr="0063749B">
        <w:t>Related programmes and other donor activities</w:t>
      </w:r>
      <w:bookmarkEnd w:id="6"/>
    </w:p>
    <w:p w:rsidR="00D81857" w:rsidRPr="0063749B" w:rsidRDefault="00B91B2E" w:rsidP="008D141B">
      <w:pPr>
        <w:rPr>
          <w:rFonts w:ascii="Times New Roman" w:hAnsi="Times New Roman"/>
          <w:sz w:val="22"/>
          <w:szCs w:val="22"/>
        </w:rPr>
      </w:pPr>
      <w:r>
        <w:rPr>
          <w:rFonts w:ascii="Times New Roman" w:hAnsi="Times New Roman"/>
          <w:sz w:val="22"/>
          <w:szCs w:val="22"/>
        </w:rPr>
        <w:t>N/A</w:t>
      </w:r>
    </w:p>
    <w:p w:rsidR="00D81857" w:rsidRPr="0063749B" w:rsidRDefault="00D81857" w:rsidP="008A65FE">
      <w:pPr>
        <w:pStyle w:val="Heading1"/>
      </w:pPr>
      <w:bookmarkStart w:id="7" w:name="_Toc424210160"/>
      <w:r w:rsidRPr="0063749B">
        <w:t>OBJECTIVE, PURPOSE &amp; EXPECTED RESULTS</w:t>
      </w:r>
      <w:bookmarkEnd w:id="7"/>
    </w:p>
    <w:p w:rsidR="00D81857" w:rsidRPr="0063749B" w:rsidRDefault="00D81857" w:rsidP="009D2CAF">
      <w:pPr>
        <w:pStyle w:val="Heading2"/>
      </w:pPr>
      <w:bookmarkStart w:id="8" w:name="_Toc424210161"/>
      <w:r w:rsidRPr="0063749B">
        <w:t>Overall objective</w:t>
      </w:r>
      <w:bookmarkEnd w:id="8"/>
    </w:p>
    <w:p w:rsidR="00D81857" w:rsidRPr="0063749B" w:rsidRDefault="00D81857" w:rsidP="009F2A7A">
      <w:pPr>
        <w:rPr>
          <w:rFonts w:ascii="Times New Roman" w:hAnsi="Times New Roman"/>
          <w:sz w:val="22"/>
          <w:szCs w:val="22"/>
        </w:rPr>
      </w:pPr>
      <w:r w:rsidRPr="0063749B">
        <w:rPr>
          <w:rFonts w:ascii="Times New Roman" w:hAnsi="Times New Roman"/>
          <w:sz w:val="22"/>
          <w:szCs w:val="22"/>
        </w:rPr>
        <w:t>The overall objective of the project of which this contract will be a part is as follows:</w:t>
      </w:r>
    </w:p>
    <w:p w:rsidR="00D81857" w:rsidRPr="0063749B" w:rsidRDefault="00B91B2E" w:rsidP="009F2A7A">
      <w:pPr>
        <w:rPr>
          <w:rFonts w:ascii="Times New Roman" w:hAnsi="Times New Roman"/>
          <w:sz w:val="22"/>
          <w:szCs w:val="22"/>
        </w:rPr>
      </w:pPr>
      <w:r w:rsidRPr="00B91B2E">
        <w:rPr>
          <w:rFonts w:ascii="Times New Roman" w:hAnsi="Times New Roman"/>
          <w:sz w:val="22"/>
          <w:szCs w:val="22"/>
        </w:rPr>
        <w:t>The project aims at the joint implementation of intelligent policies for management, monitoring and protection of the environment in the cross-border region of the municipalities of Targovishte and Kostinbrod</w:t>
      </w:r>
    </w:p>
    <w:p w:rsidR="00D81857" w:rsidRPr="0063749B" w:rsidRDefault="00D81857" w:rsidP="009D2CAF">
      <w:pPr>
        <w:pStyle w:val="Heading2"/>
      </w:pPr>
      <w:bookmarkStart w:id="9" w:name="_Toc424210162"/>
      <w:r w:rsidRPr="0063749B">
        <w:t>Purpose</w:t>
      </w:r>
      <w:bookmarkEnd w:id="9"/>
    </w:p>
    <w:p w:rsidR="00D81857" w:rsidRPr="0063749B" w:rsidRDefault="00D81857" w:rsidP="00A4001B">
      <w:pPr>
        <w:keepNext/>
        <w:keepLines/>
        <w:rPr>
          <w:rFonts w:ascii="Times New Roman" w:hAnsi="Times New Roman"/>
          <w:sz w:val="22"/>
          <w:szCs w:val="22"/>
        </w:rPr>
      </w:pPr>
      <w:r w:rsidRPr="00B91B2E">
        <w:rPr>
          <w:rFonts w:ascii="Times New Roman" w:hAnsi="Times New Roman"/>
          <w:sz w:val="22"/>
          <w:szCs w:val="22"/>
        </w:rPr>
        <w:t>The purpose of this contract is</w:t>
      </w:r>
      <w:r w:rsidRPr="0063749B">
        <w:rPr>
          <w:rFonts w:ascii="Times New Roman" w:hAnsi="Times New Roman"/>
          <w:sz w:val="22"/>
          <w:szCs w:val="22"/>
        </w:rPr>
        <w:t xml:space="preserve"> as follows:</w:t>
      </w:r>
    </w:p>
    <w:p w:rsidR="00D81857" w:rsidRPr="0063749B" w:rsidRDefault="00B91B2E" w:rsidP="00A4001B">
      <w:pPr>
        <w:pStyle w:val="ListBullet"/>
        <w:keepNext/>
        <w:keepLines/>
        <w:numPr>
          <w:ilvl w:val="0"/>
          <w:numId w:val="6"/>
        </w:numPr>
      </w:pPr>
      <w:r>
        <w:t>To organize events of the project on quality manner to satisfy intervention logic, parameters for outputs and adequate budget requirements.</w:t>
      </w:r>
    </w:p>
    <w:p w:rsidR="00D81857" w:rsidRPr="0063749B" w:rsidRDefault="00D81857" w:rsidP="009D2CAF">
      <w:pPr>
        <w:pStyle w:val="Heading2"/>
      </w:pPr>
      <w:bookmarkStart w:id="10" w:name="_Toc424210163"/>
      <w:r w:rsidRPr="0063749B">
        <w:t xml:space="preserve">Results to be achieved by the </w:t>
      </w:r>
      <w:r w:rsidR="00E21553">
        <w:t>c</w:t>
      </w:r>
      <w:r w:rsidR="00320C07">
        <w:t>ontractor</w:t>
      </w:r>
      <w:bookmarkEnd w:id="10"/>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Pr>
          <w:rFonts w:ascii="Times New Roman" w:hAnsi="Times New Roman"/>
          <w:bCs/>
          <w:sz w:val="24"/>
          <w:szCs w:val="24"/>
          <w:lang w:val="en-US"/>
        </w:rPr>
        <w:t>Hall rented</w:t>
      </w:r>
      <w:r w:rsidR="00B91B2E" w:rsidRPr="00B91B2E">
        <w:rPr>
          <w:rFonts w:ascii="Times New Roman" w:hAnsi="Times New Roman"/>
          <w:bCs/>
          <w:sz w:val="24"/>
          <w:szCs w:val="24"/>
          <w:lang w:val="en-US"/>
        </w:rPr>
        <w:t xml:space="preserve"> for conducting joint </w:t>
      </w:r>
      <w:r w:rsidRPr="00B91B2E">
        <w:rPr>
          <w:rFonts w:ascii="Times New Roman" w:hAnsi="Times New Roman"/>
          <w:bCs/>
          <w:sz w:val="24"/>
          <w:szCs w:val="24"/>
          <w:lang w:val="en-US"/>
        </w:rPr>
        <w:t>theoretical</w:t>
      </w:r>
      <w:r w:rsidR="00B91B2E" w:rsidRPr="00B91B2E">
        <w:rPr>
          <w:rFonts w:ascii="Times New Roman" w:hAnsi="Times New Roman"/>
          <w:bCs/>
          <w:sz w:val="24"/>
          <w:szCs w:val="24"/>
          <w:lang w:val="en-US"/>
        </w:rPr>
        <w:t xml:space="preserve"> and tactical </w:t>
      </w:r>
      <w:r w:rsidRPr="00B91B2E">
        <w:rPr>
          <w:rFonts w:ascii="Times New Roman" w:hAnsi="Times New Roman"/>
          <w:bCs/>
          <w:sz w:val="24"/>
          <w:szCs w:val="24"/>
          <w:lang w:val="en-US"/>
        </w:rPr>
        <w:t>exercises</w:t>
      </w:r>
      <w:r w:rsidR="00B91B2E" w:rsidRPr="00B91B2E">
        <w:rPr>
          <w:rFonts w:ascii="Times New Roman" w:hAnsi="Times New Roman"/>
          <w:bCs/>
          <w:sz w:val="24"/>
          <w:szCs w:val="24"/>
          <w:lang w:val="en-US"/>
        </w:rPr>
        <w:t xml:space="preserve"> and field training for emergency management</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Pr>
          <w:rFonts w:ascii="Times New Roman" w:hAnsi="Times New Roman"/>
          <w:bCs/>
          <w:sz w:val="24"/>
          <w:szCs w:val="24"/>
          <w:lang w:val="en-US"/>
        </w:rPr>
        <w:t>Hall rented</w:t>
      </w:r>
      <w:r w:rsidR="00B91B2E" w:rsidRPr="00B91B2E">
        <w:rPr>
          <w:rFonts w:ascii="Times New Roman" w:hAnsi="Times New Roman"/>
          <w:bCs/>
          <w:sz w:val="24"/>
          <w:szCs w:val="24"/>
          <w:lang w:val="en-US"/>
        </w:rPr>
        <w:t xml:space="preserve"> for joint training and awareness-raising of public service stakeholders and population for disaster resilience</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Pr>
          <w:rFonts w:ascii="Times New Roman" w:hAnsi="Times New Roman"/>
          <w:bCs/>
          <w:sz w:val="24"/>
          <w:szCs w:val="24"/>
          <w:lang w:val="en-US"/>
        </w:rPr>
        <w:t>Hall rented</w:t>
      </w:r>
      <w:r w:rsidR="00B91B2E" w:rsidRPr="00B91B2E">
        <w:rPr>
          <w:rFonts w:ascii="Times New Roman" w:hAnsi="Times New Roman"/>
          <w:bCs/>
          <w:sz w:val="24"/>
          <w:szCs w:val="24"/>
          <w:lang w:val="en-US"/>
        </w:rPr>
        <w:t xml:space="preserve"> for Training volunteers for action in disasters and crises</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Pr>
          <w:rFonts w:ascii="Times New Roman" w:hAnsi="Times New Roman"/>
          <w:bCs/>
          <w:sz w:val="24"/>
          <w:szCs w:val="24"/>
          <w:lang w:val="en-US"/>
        </w:rPr>
        <w:t>Audio/video equipment rented</w:t>
      </w:r>
      <w:r w:rsidR="00B91B2E" w:rsidRPr="00B91B2E">
        <w:rPr>
          <w:rFonts w:ascii="Times New Roman" w:hAnsi="Times New Roman"/>
          <w:bCs/>
          <w:sz w:val="24"/>
          <w:szCs w:val="24"/>
          <w:lang w:val="en-US"/>
        </w:rPr>
        <w:t xml:space="preserve"> for conducting joint theoretical and tactical </w:t>
      </w:r>
      <w:r w:rsidRPr="00B91B2E">
        <w:rPr>
          <w:rFonts w:ascii="Times New Roman" w:hAnsi="Times New Roman"/>
          <w:bCs/>
          <w:sz w:val="24"/>
          <w:szCs w:val="24"/>
          <w:lang w:val="en-US"/>
        </w:rPr>
        <w:t>exercises</w:t>
      </w:r>
      <w:r w:rsidR="00B91B2E" w:rsidRPr="00B91B2E">
        <w:rPr>
          <w:rFonts w:ascii="Times New Roman" w:hAnsi="Times New Roman"/>
          <w:bCs/>
          <w:sz w:val="24"/>
          <w:szCs w:val="24"/>
          <w:lang w:val="en-US"/>
        </w:rPr>
        <w:t xml:space="preserve"> and field training for emergency management</w:t>
      </w:r>
    </w:p>
    <w:p w:rsidR="00902EF8" w:rsidRDefault="00902EF8" w:rsidP="00902EF8">
      <w:pPr>
        <w:autoSpaceDE w:val="0"/>
        <w:autoSpaceDN w:val="0"/>
        <w:adjustRightInd w:val="0"/>
        <w:spacing w:after="0"/>
        <w:ind w:firstLine="360"/>
        <w:jc w:val="left"/>
        <w:rPr>
          <w:rFonts w:ascii="Times New Roman" w:hAnsi="Times New Roman"/>
          <w:bCs/>
          <w:sz w:val="24"/>
          <w:szCs w:val="24"/>
          <w:lang w:val="en-US"/>
        </w:rPr>
      </w:pPr>
      <w:r w:rsidRPr="00902EF8">
        <w:rPr>
          <w:rFonts w:ascii="Times New Roman" w:hAnsi="Times New Roman"/>
          <w:bCs/>
          <w:sz w:val="24"/>
          <w:szCs w:val="24"/>
          <w:lang w:val="en-US"/>
        </w:rPr>
        <w:t>-</w:t>
      </w:r>
      <w:r w:rsidRPr="00902EF8">
        <w:rPr>
          <w:rFonts w:ascii="Times New Roman" w:hAnsi="Times New Roman"/>
          <w:bCs/>
          <w:sz w:val="24"/>
          <w:szCs w:val="24"/>
          <w:lang w:val="en-US"/>
        </w:rPr>
        <w:tab/>
        <w:t>Audio/video equipment rented</w:t>
      </w:r>
      <w:r w:rsidR="00B91B2E" w:rsidRPr="00B91B2E">
        <w:rPr>
          <w:rFonts w:ascii="Times New Roman" w:hAnsi="Times New Roman"/>
          <w:bCs/>
          <w:sz w:val="24"/>
          <w:szCs w:val="24"/>
          <w:lang w:val="en-US"/>
        </w:rPr>
        <w:t xml:space="preserve"> for joint traini</w:t>
      </w:r>
      <w:r>
        <w:rPr>
          <w:rFonts w:ascii="Times New Roman" w:hAnsi="Times New Roman"/>
          <w:bCs/>
          <w:sz w:val="24"/>
          <w:szCs w:val="24"/>
          <w:lang w:val="en-US"/>
        </w:rPr>
        <w:t>n</w:t>
      </w:r>
      <w:r w:rsidR="00B91B2E" w:rsidRPr="00B91B2E">
        <w:rPr>
          <w:rFonts w:ascii="Times New Roman" w:hAnsi="Times New Roman"/>
          <w:bCs/>
          <w:sz w:val="24"/>
          <w:szCs w:val="24"/>
          <w:lang w:val="en-US"/>
        </w:rPr>
        <w:t xml:space="preserve">g and awareness-raising of public </w:t>
      </w:r>
    </w:p>
    <w:p w:rsidR="00B91B2E" w:rsidRPr="00B91B2E" w:rsidRDefault="00902EF8" w:rsidP="00902EF8">
      <w:pPr>
        <w:autoSpaceDE w:val="0"/>
        <w:autoSpaceDN w:val="0"/>
        <w:adjustRightInd w:val="0"/>
        <w:spacing w:after="0"/>
        <w:ind w:firstLine="360"/>
        <w:jc w:val="left"/>
        <w:rPr>
          <w:rFonts w:ascii="Times New Roman" w:hAnsi="Times New Roman"/>
          <w:bCs/>
          <w:sz w:val="24"/>
          <w:szCs w:val="24"/>
          <w:lang w:val="en-US"/>
        </w:rPr>
      </w:pPr>
      <w:r>
        <w:rPr>
          <w:rFonts w:ascii="Times New Roman" w:hAnsi="Times New Roman"/>
          <w:bCs/>
          <w:sz w:val="24"/>
          <w:szCs w:val="24"/>
          <w:lang w:val="en-US"/>
        </w:rPr>
        <w:t xml:space="preserve">      </w:t>
      </w:r>
      <w:r w:rsidR="00B91B2E" w:rsidRPr="00B91B2E">
        <w:rPr>
          <w:rFonts w:ascii="Times New Roman" w:hAnsi="Times New Roman"/>
          <w:bCs/>
          <w:sz w:val="24"/>
          <w:szCs w:val="24"/>
          <w:lang w:val="en-US"/>
        </w:rPr>
        <w:t>service stakeholders and population for disaster resilience</w:t>
      </w:r>
    </w:p>
    <w:p w:rsidR="00B91B2E" w:rsidRPr="00B91B2E" w:rsidRDefault="00902EF8" w:rsidP="00902EF8">
      <w:pPr>
        <w:autoSpaceDE w:val="0"/>
        <w:autoSpaceDN w:val="0"/>
        <w:adjustRightInd w:val="0"/>
        <w:spacing w:after="0"/>
        <w:ind w:firstLine="360"/>
        <w:jc w:val="left"/>
        <w:rPr>
          <w:rFonts w:ascii="Times New Roman" w:hAnsi="Times New Roman"/>
          <w:bCs/>
          <w:sz w:val="24"/>
          <w:szCs w:val="24"/>
          <w:lang w:val="en-US"/>
        </w:rPr>
      </w:pPr>
      <w:r w:rsidRPr="00902EF8">
        <w:rPr>
          <w:rFonts w:ascii="Times New Roman" w:hAnsi="Times New Roman"/>
          <w:bCs/>
          <w:sz w:val="24"/>
          <w:szCs w:val="24"/>
          <w:lang w:val="en-US"/>
        </w:rPr>
        <w:lastRenderedPageBreak/>
        <w:t>-</w:t>
      </w:r>
      <w:r w:rsidRPr="00902EF8">
        <w:rPr>
          <w:rFonts w:ascii="Times New Roman" w:hAnsi="Times New Roman"/>
          <w:bCs/>
          <w:sz w:val="24"/>
          <w:szCs w:val="24"/>
          <w:lang w:val="en-US"/>
        </w:rPr>
        <w:tab/>
        <w:t>Audio/video equipment rented</w:t>
      </w:r>
      <w:r w:rsidR="00B91B2E" w:rsidRPr="00B91B2E">
        <w:rPr>
          <w:rFonts w:ascii="Times New Roman" w:hAnsi="Times New Roman"/>
          <w:bCs/>
          <w:sz w:val="24"/>
          <w:szCs w:val="24"/>
          <w:lang w:val="en-US"/>
        </w:rPr>
        <w:t xml:space="preserve"> for Training volunteers for action in disasters and crises</w:t>
      </w:r>
    </w:p>
    <w:p w:rsidR="00902EF8" w:rsidRDefault="00902EF8" w:rsidP="00902EF8">
      <w:pPr>
        <w:autoSpaceDE w:val="0"/>
        <w:autoSpaceDN w:val="0"/>
        <w:adjustRightInd w:val="0"/>
        <w:spacing w:after="0"/>
        <w:ind w:left="180" w:firstLine="180"/>
        <w:jc w:val="left"/>
        <w:rPr>
          <w:rFonts w:ascii="Times New Roman" w:hAnsi="Times New Roman"/>
          <w:bCs/>
          <w:sz w:val="24"/>
          <w:szCs w:val="24"/>
          <w:lang w:val="en-US"/>
        </w:rPr>
      </w:pPr>
      <w:r>
        <w:rPr>
          <w:rFonts w:ascii="Times New Roman" w:hAnsi="Times New Roman"/>
          <w:bCs/>
          <w:sz w:val="24"/>
          <w:szCs w:val="24"/>
          <w:lang w:val="en-US"/>
        </w:rPr>
        <w:t>-     Bus rented</w:t>
      </w:r>
      <w:r w:rsidR="00B91B2E" w:rsidRPr="00B91B2E">
        <w:rPr>
          <w:rFonts w:ascii="Times New Roman" w:hAnsi="Times New Roman"/>
          <w:bCs/>
          <w:sz w:val="24"/>
          <w:szCs w:val="24"/>
          <w:lang w:val="en-US"/>
        </w:rPr>
        <w:t xml:space="preserve"> for travel to Kostinbrod for conducting joint theoretical and tactical </w:t>
      </w:r>
    </w:p>
    <w:p w:rsidR="00B91B2E" w:rsidRPr="00B91B2E" w:rsidRDefault="00902EF8" w:rsidP="00902EF8">
      <w:pPr>
        <w:autoSpaceDE w:val="0"/>
        <w:autoSpaceDN w:val="0"/>
        <w:adjustRightInd w:val="0"/>
        <w:spacing w:after="0"/>
        <w:ind w:left="180" w:firstLine="180"/>
        <w:jc w:val="left"/>
        <w:rPr>
          <w:rFonts w:ascii="Times New Roman" w:hAnsi="Times New Roman"/>
          <w:bCs/>
          <w:sz w:val="24"/>
          <w:szCs w:val="24"/>
          <w:lang w:val="en-US"/>
        </w:rPr>
      </w:pPr>
      <w:r>
        <w:rPr>
          <w:rFonts w:ascii="Times New Roman" w:hAnsi="Times New Roman"/>
          <w:bCs/>
          <w:sz w:val="24"/>
          <w:szCs w:val="24"/>
          <w:lang w:val="en-US"/>
        </w:rPr>
        <w:t xml:space="preserve">       </w:t>
      </w:r>
      <w:r w:rsidR="00B91B2E" w:rsidRPr="00B91B2E">
        <w:rPr>
          <w:rFonts w:ascii="Times New Roman" w:hAnsi="Times New Roman"/>
          <w:bCs/>
          <w:sz w:val="24"/>
          <w:szCs w:val="24"/>
          <w:lang w:val="en-US"/>
        </w:rPr>
        <w:t xml:space="preserve">exercises and field training for emergency </w:t>
      </w:r>
      <w:r w:rsidRPr="00B91B2E">
        <w:rPr>
          <w:rFonts w:ascii="Times New Roman" w:hAnsi="Times New Roman"/>
          <w:bCs/>
          <w:sz w:val="24"/>
          <w:szCs w:val="24"/>
          <w:lang w:val="en-US"/>
        </w:rPr>
        <w:t>management</w:t>
      </w:r>
      <w:r w:rsidR="00B91B2E" w:rsidRPr="00B91B2E">
        <w:rPr>
          <w:rFonts w:ascii="Times New Roman" w:hAnsi="Times New Roman"/>
          <w:bCs/>
          <w:sz w:val="24"/>
          <w:szCs w:val="24"/>
          <w:lang w:val="en-US"/>
        </w:rPr>
        <w:t xml:space="preserve"> (20 participants)</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Pr>
          <w:rFonts w:ascii="Times New Roman" w:hAnsi="Times New Roman"/>
          <w:bCs/>
          <w:sz w:val="24"/>
          <w:szCs w:val="24"/>
          <w:lang w:val="en-US"/>
        </w:rPr>
        <w:t>Bus rented</w:t>
      </w:r>
      <w:r w:rsidR="00B91B2E" w:rsidRPr="00B91B2E">
        <w:rPr>
          <w:rFonts w:ascii="Times New Roman" w:hAnsi="Times New Roman"/>
          <w:bCs/>
          <w:sz w:val="24"/>
          <w:szCs w:val="24"/>
          <w:lang w:val="en-US"/>
        </w:rPr>
        <w:t xml:space="preserve"> for travel to Kostinbrod for joint training and awareness raising of public service stakeholders and population for disaster resilience (20 participants)</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Pr>
          <w:rFonts w:ascii="Times New Roman" w:hAnsi="Times New Roman"/>
          <w:bCs/>
          <w:sz w:val="24"/>
          <w:szCs w:val="24"/>
          <w:lang w:val="en-US"/>
        </w:rPr>
        <w:t>Bus rented</w:t>
      </w:r>
      <w:r w:rsidR="00B91B2E" w:rsidRPr="00B91B2E">
        <w:rPr>
          <w:rFonts w:ascii="Times New Roman" w:hAnsi="Times New Roman"/>
          <w:bCs/>
          <w:sz w:val="24"/>
          <w:szCs w:val="24"/>
          <w:lang w:val="en-US"/>
        </w:rPr>
        <w:t xml:space="preserve"> for travel to Kostinbrod for Training volunteers for action in disasters and crises (20 participants)</w:t>
      </w:r>
    </w:p>
    <w:p w:rsidR="00B91B2E" w:rsidRPr="00902EF8" w:rsidRDefault="00B91B2E" w:rsidP="00AE6BFF">
      <w:pPr>
        <w:numPr>
          <w:ilvl w:val="0"/>
          <w:numId w:val="25"/>
        </w:numPr>
        <w:autoSpaceDE w:val="0"/>
        <w:autoSpaceDN w:val="0"/>
        <w:adjustRightInd w:val="0"/>
        <w:spacing w:after="0"/>
        <w:jc w:val="left"/>
        <w:rPr>
          <w:rFonts w:ascii="Times New Roman" w:hAnsi="Times New Roman"/>
          <w:bCs/>
          <w:sz w:val="24"/>
          <w:szCs w:val="24"/>
          <w:lang w:val="en-US"/>
        </w:rPr>
      </w:pPr>
      <w:r w:rsidRPr="00902EF8">
        <w:rPr>
          <w:rFonts w:ascii="Times New Roman" w:hAnsi="Times New Roman"/>
          <w:bCs/>
          <w:sz w:val="24"/>
          <w:szCs w:val="24"/>
          <w:lang w:val="en-US"/>
        </w:rPr>
        <w:t xml:space="preserve">Catering </w:t>
      </w:r>
      <w:r w:rsidR="00902EF8" w:rsidRPr="00902EF8">
        <w:rPr>
          <w:rFonts w:ascii="Times New Roman" w:hAnsi="Times New Roman"/>
          <w:bCs/>
          <w:sz w:val="24"/>
          <w:szCs w:val="24"/>
          <w:lang w:val="en-US"/>
        </w:rPr>
        <w:t xml:space="preserve">provided </w:t>
      </w:r>
      <w:r w:rsidRPr="00902EF8">
        <w:rPr>
          <w:rFonts w:ascii="Times New Roman" w:hAnsi="Times New Roman"/>
          <w:bCs/>
          <w:sz w:val="24"/>
          <w:szCs w:val="24"/>
          <w:lang w:val="en-US"/>
        </w:rPr>
        <w:t xml:space="preserve">for conducting joint theoretical and tactical exercises and field training for emergency </w:t>
      </w:r>
      <w:r w:rsidR="00902EF8" w:rsidRPr="00902EF8">
        <w:rPr>
          <w:rFonts w:ascii="Times New Roman" w:hAnsi="Times New Roman"/>
          <w:bCs/>
          <w:sz w:val="24"/>
          <w:szCs w:val="24"/>
          <w:lang w:val="en-US"/>
        </w:rPr>
        <w:t>management</w:t>
      </w:r>
      <w:r w:rsidRPr="00902EF8">
        <w:rPr>
          <w:rFonts w:ascii="Times New Roman" w:hAnsi="Times New Roman"/>
          <w:bCs/>
          <w:sz w:val="24"/>
          <w:szCs w:val="24"/>
          <w:lang w:val="en-US"/>
        </w:rPr>
        <w:t xml:space="preserve"> for 40 </w:t>
      </w:r>
      <w:r w:rsidR="00902EF8" w:rsidRPr="00902EF8">
        <w:rPr>
          <w:rFonts w:ascii="Times New Roman" w:hAnsi="Times New Roman"/>
          <w:bCs/>
          <w:sz w:val="24"/>
          <w:szCs w:val="24"/>
          <w:lang w:val="en-US"/>
        </w:rPr>
        <w:t>participants</w:t>
      </w:r>
      <w:r w:rsidRPr="00902EF8">
        <w:rPr>
          <w:rFonts w:ascii="Times New Roman" w:hAnsi="Times New Roman"/>
          <w:bCs/>
          <w:sz w:val="24"/>
          <w:szCs w:val="24"/>
          <w:lang w:val="en-US"/>
        </w:rPr>
        <w:t xml:space="preserve"> (coffee, refreshment, lunch and dinner for 3</w:t>
      </w:r>
      <w:r w:rsidR="00902EF8" w:rsidRPr="00902EF8">
        <w:rPr>
          <w:rFonts w:ascii="Times New Roman" w:hAnsi="Times New Roman"/>
          <w:bCs/>
          <w:sz w:val="24"/>
          <w:szCs w:val="24"/>
          <w:lang w:val="en-US"/>
        </w:rPr>
        <w:t xml:space="preserve"> </w:t>
      </w:r>
      <w:r w:rsidRPr="00902EF8">
        <w:rPr>
          <w:rFonts w:ascii="Times New Roman" w:hAnsi="Times New Roman"/>
          <w:bCs/>
          <w:sz w:val="24"/>
          <w:szCs w:val="24"/>
          <w:lang w:val="en-US"/>
        </w:rPr>
        <w:t>days)</w:t>
      </w:r>
    </w:p>
    <w:p w:rsidR="00B91B2E" w:rsidRPr="00902EF8" w:rsidRDefault="00B91B2E" w:rsidP="00AE6BFF">
      <w:pPr>
        <w:numPr>
          <w:ilvl w:val="0"/>
          <w:numId w:val="25"/>
        </w:numPr>
        <w:autoSpaceDE w:val="0"/>
        <w:autoSpaceDN w:val="0"/>
        <w:adjustRightInd w:val="0"/>
        <w:spacing w:after="0"/>
        <w:jc w:val="left"/>
        <w:rPr>
          <w:rFonts w:ascii="Times New Roman" w:hAnsi="Times New Roman"/>
          <w:bCs/>
          <w:sz w:val="24"/>
          <w:szCs w:val="24"/>
          <w:lang w:val="en-US"/>
        </w:rPr>
      </w:pPr>
      <w:r w:rsidRPr="00902EF8">
        <w:rPr>
          <w:rFonts w:ascii="Times New Roman" w:hAnsi="Times New Roman"/>
          <w:bCs/>
          <w:sz w:val="24"/>
          <w:szCs w:val="24"/>
          <w:lang w:val="en-US"/>
        </w:rPr>
        <w:t xml:space="preserve">Catering </w:t>
      </w:r>
      <w:r w:rsidR="00902EF8" w:rsidRPr="00902EF8">
        <w:rPr>
          <w:rFonts w:ascii="Times New Roman" w:hAnsi="Times New Roman"/>
          <w:bCs/>
          <w:sz w:val="24"/>
          <w:szCs w:val="24"/>
          <w:lang w:val="en-US"/>
        </w:rPr>
        <w:t xml:space="preserve">provided </w:t>
      </w:r>
      <w:r w:rsidRPr="00902EF8">
        <w:rPr>
          <w:rFonts w:ascii="Times New Roman" w:hAnsi="Times New Roman"/>
          <w:bCs/>
          <w:sz w:val="24"/>
          <w:szCs w:val="24"/>
          <w:lang w:val="en-US"/>
        </w:rPr>
        <w:t xml:space="preserve">for joint training and awareness raising of public service stakeholders and population for disaster resilience for 40 </w:t>
      </w:r>
      <w:r w:rsidR="00902EF8" w:rsidRPr="00902EF8">
        <w:rPr>
          <w:rFonts w:ascii="Times New Roman" w:hAnsi="Times New Roman"/>
          <w:bCs/>
          <w:sz w:val="24"/>
          <w:szCs w:val="24"/>
          <w:lang w:val="en-US"/>
        </w:rPr>
        <w:t>participants</w:t>
      </w:r>
      <w:r w:rsidRPr="00902EF8">
        <w:rPr>
          <w:rFonts w:ascii="Times New Roman" w:hAnsi="Times New Roman"/>
          <w:bCs/>
          <w:sz w:val="24"/>
          <w:szCs w:val="24"/>
          <w:lang w:val="en-US"/>
        </w:rPr>
        <w:t xml:space="preserve"> (coffee, refreshment, lunch and</w:t>
      </w:r>
      <w:r w:rsidR="00902EF8" w:rsidRPr="00902EF8">
        <w:rPr>
          <w:rFonts w:ascii="Times New Roman" w:hAnsi="Times New Roman"/>
          <w:bCs/>
          <w:sz w:val="24"/>
          <w:szCs w:val="24"/>
          <w:lang w:val="en-US"/>
        </w:rPr>
        <w:t xml:space="preserve"> </w:t>
      </w:r>
      <w:r w:rsidRPr="00902EF8">
        <w:rPr>
          <w:rFonts w:ascii="Times New Roman" w:hAnsi="Times New Roman"/>
          <w:bCs/>
          <w:sz w:val="24"/>
          <w:szCs w:val="24"/>
          <w:lang w:val="en-US"/>
        </w:rPr>
        <w:t>dinner for 3 days)</w:t>
      </w:r>
    </w:p>
    <w:p w:rsidR="00B91B2E" w:rsidRPr="00B91B2E" w:rsidRDefault="00B91B2E" w:rsidP="00902EF8">
      <w:pPr>
        <w:numPr>
          <w:ilvl w:val="0"/>
          <w:numId w:val="25"/>
        </w:numPr>
        <w:autoSpaceDE w:val="0"/>
        <w:autoSpaceDN w:val="0"/>
        <w:adjustRightInd w:val="0"/>
        <w:spacing w:after="0"/>
        <w:jc w:val="left"/>
        <w:rPr>
          <w:rFonts w:ascii="Times New Roman" w:hAnsi="Times New Roman"/>
          <w:bCs/>
          <w:sz w:val="24"/>
          <w:szCs w:val="24"/>
          <w:lang w:val="en-US"/>
        </w:rPr>
      </w:pPr>
      <w:r w:rsidRPr="00B91B2E">
        <w:rPr>
          <w:rFonts w:ascii="Times New Roman" w:hAnsi="Times New Roman"/>
          <w:bCs/>
          <w:sz w:val="24"/>
          <w:szCs w:val="24"/>
          <w:lang w:val="en-US"/>
        </w:rPr>
        <w:t xml:space="preserve">Catering </w:t>
      </w:r>
      <w:r w:rsidR="00902EF8">
        <w:rPr>
          <w:rFonts w:ascii="Times New Roman" w:hAnsi="Times New Roman"/>
          <w:bCs/>
          <w:sz w:val="24"/>
          <w:szCs w:val="24"/>
          <w:lang w:val="en-US"/>
        </w:rPr>
        <w:t xml:space="preserve">provided </w:t>
      </w:r>
      <w:r w:rsidRPr="00B91B2E">
        <w:rPr>
          <w:rFonts w:ascii="Times New Roman" w:hAnsi="Times New Roman"/>
          <w:bCs/>
          <w:sz w:val="24"/>
          <w:szCs w:val="24"/>
          <w:lang w:val="en-US"/>
        </w:rPr>
        <w:t>for</w:t>
      </w:r>
      <w:r w:rsidR="00902EF8">
        <w:rPr>
          <w:rFonts w:ascii="Times New Roman" w:hAnsi="Times New Roman"/>
          <w:bCs/>
          <w:sz w:val="24"/>
          <w:szCs w:val="24"/>
          <w:lang w:val="en-US"/>
        </w:rPr>
        <w:t xml:space="preserve"> </w:t>
      </w:r>
      <w:r w:rsidRPr="00B91B2E">
        <w:rPr>
          <w:rFonts w:ascii="Times New Roman" w:hAnsi="Times New Roman"/>
          <w:bCs/>
          <w:sz w:val="24"/>
          <w:szCs w:val="24"/>
          <w:lang w:val="en-US"/>
        </w:rPr>
        <w:t xml:space="preserve">Training volunteers for action in disasters and crises for 40 </w:t>
      </w:r>
      <w:r w:rsidR="00902EF8" w:rsidRPr="00B91B2E">
        <w:rPr>
          <w:rFonts w:ascii="Times New Roman" w:hAnsi="Times New Roman"/>
          <w:bCs/>
          <w:sz w:val="24"/>
          <w:szCs w:val="24"/>
          <w:lang w:val="en-US"/>
        </w:rPr>
        <w:t>participants</w:t>
      </w:r>
      <w:r w:rsidRPr="00B91B2E">
        <w:rPr>
          <w:rFonts w:ascii="Times New Roman" w:hAnsi="Times New Roman"/>
          <w:bCs/>
          <w:sz w:val="24"/>
          <w:szCs w:val="24"/>
          <w:lang w:val="en-US"/>
        </w:rPr>
        <w:t xml:space="preserve"> (coffee, refreshment, lunch and dinner for 2 days)</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sidRPr="00B91B2E">
        <w:rPr>
          <w:rFonts w:ascii="Times New Roman" w:hAnsi="Times New Roman"/>
          <w:bCs/>
          <w:sz w:val="24"/>
          <w:szCs w:val="24"/>
          <w:lang w:val="en-US"/>
        </w:rPr>
        <w:t>Accommodation</w:t>
      </w:r>
      <w:r w:rsidR="00B91B2E" w:rsidRPr="00B91B2E">
        <w:rPr>
          <w:rFonts w:ascii="Times New Roman" w:hAnsi="Times New Roman"/>
          <w:bCs/>
          <w:sz w:val="24"/>
          <w:szCs w:val="24"/>
          <w:lang w:val="en-US"/>
        </w:rPr>
        <w:t xml:space="preserve"> </w:t>
      </w:r>
      <w:r>
        <w:rPr>
          <w:rFonts w:ascii="Times New Roman" w:hAnsi="Times New Roman"/>
          <w:bCs/>
          <w:sz w:val="24"/>
          <w:szCs w:val="24"/>
          <w:lang w:val="en-US"/>
        </w:rPr>
        <w:t xml:space="preserve">provided </w:t>
      </w:r>
      <w:r w:rsidR="00B91B2E" w:rsidRPr="00B91B2E">
        <w:rPr>
          <w:rFonts w:ascii="Times New Roman" w:hAnsi="Times New Roman"/>
          <w:bCs/>
          <w:sz w:val="24"/>
          <w:szCs w:val="24"/>
          <w:lang w:val="en-US"/>
        </w:rPr>
        <w:t>for 20 Serbian participants in the conducting joint theoretical and tactical exercises and field training for emergency m</w:t>
      </w:r>
      <w:r>
        <w:rPr>
          <w:rFonts w:ascii="Times New Roman" w:hAnsi="Times New Roman"/>
          <w:bCs/>
          <w:sz w:val="24"/>
          <w:szCs w:val="24"/>
          <w:lang w:val="en-US"/>
        </w:rPr>
        <w:t>a</w:t>
      </w:r>
      <w:r w:rsidR="00B91B2E" w:rsidRPr="00B91B2E">
        <w:rPr>
          <w:rFonts w:ascii="Times New Roman" w:hAnsi="Times New Roman"/>
          <w:bCs/>
          <w:sz w:val="24"/>
          <w:szCs w:val="24"/>
          <w:lang w:val="en-US"/>
        </w:rPr>
        <w:t>nag</w:t>
      </w:r>
      <w:r>
        <w:rPr>
          <w:rFonts w:ascii="Times New Roman" w:hAnsi="Times New Roman"/>
          <w:bCs/>
          <w:sz w:val="24"/>
          <w:szCs w:val="24"/>
          <w:lang w:val="en-US"/>
        </w:rPr>
        <w:t>e</w:t>
      </w:r>
      <w:r w:rsidR="00B91B2E" w:rsidRPr="00B91B2E">
        <w:rPr>
          <w:rFonts w:ascii="Times New Roman" w:hAnsi="Times New Roman"/>
          <w:bCs/>
          <w:sz w:val="24"/>
          <w:szCs w:val="24"/>
          <w:lang w:val="en-US"/>
        </w:rPr>
        <w:t>ment - 2 nights</w:t>
      </w:r>
    </w:p>
    <w:p w:rsidR="00B91B2E" w:rsidRPr="00B91B2E" w:rsidRDefault="00902EF8" w:rsidP="00902EF8">
      <w:pPr>
        <w:numPr>
          <w:ilvl w:val="0"/>
          <w:numId w:val="25"/>
        </w:numPr>
        <w:autoSpaceDE w:val="0"/>
        <w:autoSpaceDN w:val="0"/>
        <w:adjustRightInd w:val="0"/>
        <w:spacing w:after="0"/>
        <w:jc w:val="left"/>
        <w:rPr>
          <w:rFonts w:ascii="Times New Roman" w:hAnsi="Times New Roman"/>
          <w:bCs/>
          <w:sz w:val="24"/>
          <w:szCs w:val="24"/>
          <w:lang w:val="en-US"/>
        </w:rPr>
      </w:pPr>
      <w:r w:rsidRPr="00B91B2E">
        <w:rPr>
          <w:rFonts w:ascii="Times New Roman" w:hAnsi="Times New Roman"/>
          <w:bCs/>
          <w:sz w:val="24"/>
          <w:szCs w:val="24"/>
          <w:lang w:val="en-US"/>
        </w:rPr>
        <w:t>Accommodation</w:t>
      </w:r>
      <w:r w:rsidR="00B91B2E" w:rsidRPr="00B91B2E">
        <w:rPr>
          <w:rFonts w:ascii="Times New Roman" w:hAnsi="Times New Roman"/>
          <w:bCs/>
          <w:sz w:val="24"/>
          <w:szCs w:val="24"/>
          <w:lang w:val="en-US"/>
        </w:rPr>
        <w:t xml:space="preserve"> </w:t>
      </w:r>
      <w:r>
        <w:rPr>
          <w:rFonts w:ascii="Times New Roman" w:hAnsi="Times New Roman"/>
          <w:bCs/>
          <w:sz w:val="24"/>
          <w:szCs w:val="24"/>
          <w:lang w:val="en-US"/>
        </w:rPr>
        <w:t xml:space="preserve">provided </w:t>
      </w:r>
      <w:r w:rsidR="00B91B2E" w:rsidRPr="00B91B2E">
        <w:rPr>
          <w:rFonts w:ascii="Times New Roman" w:hAnsi="Times New Roman"/>
          <w:bCs/>
          <w:sz w:val="24"/>
          <w:szCs w:val="24"/>
          <w:lang w:val="en-US"/>
        </w:rPr>
        <w:t>for 20 Serbian participants in the joint training and awareness raising of public service stakeholders and population for disaster resilience - 2 nights</w:t>
      </w:r>
    </w:p>
    <w:p w:rsidR="00D81857" w:rsidRPr="00B91B2E" w:rsidRDefault="00B91B2E" w:rsidP="00902EF8">
      <w:pPr>
        <w:numPr>
          <w:ilvl w:val="0"/>
          <w:numId w:val="25"/>
        </w:numPr>
        <w:spacing w:after="120"/>
        <w:rPr>
          <w:rFonts w:ascii="Times New Roman" w:hAnsi="Times New Roman"/>
          <w:sz w:val="24"/>
          <w:szCs w:val="24"/>
        </w:rPr>
      </w:pPr>
      <w:r w:rsidRPr="00B91B2E">
        <w:rPr>
          <w:rFonts w:ascii="Times New Roman" w:hAnsi="Times New Roman"/>
          <w:bCs/>
          <w:sz w:val="24"/>
          <w:szCs w:val="24"/>
          <w:lang w:val="en-US"/>
        </w:rPr>
        <w:t>Accom</w:t>
      </w:r>
      <w:r w:rsidR="00902EF8">
        <w:rPr>
          <w:rFonts w:ascii="Times New Roman" w:hAnsi="Times New Roman"/>
          <w:bCs/>
          <w:sz w:val="24"/>
          <w:szCs w:val="24"/>
          <w:lang w:val="en-US"/>
        </w:rPr>
        <w:t>m</w:t>
      </w:r>
      <w:r w:rsidRPr="00B91B2E">
        <w:rPr>
          <w:rFonts w:ascii="Times New Roman" w:hAnsi="Times New Roman"/>
          <w:bCs/>
          <w:sz w:val="24"/>
          <w:szCs w:val="24"/>
          <w:lang w:val="en-US"/>
        </w:rPr>
        <w:t xml:space="preserve">odation </w:t>
      </w:r>
      <w:r w:rsidR="00902EF8">
        <w:rPr>
          <w:rFonts w:ascii="Times New Roman" w:hAnsi="Times New Roman"/>
          <w:bCs/>
          <w:sz w:val="24"/>
          <w:szCs w:val="24"/>
          <w:lang w:val="en-US"/>
        </w:rPr>
        <w:t xml:space="preserve">provided </w:t>
      </w:r>
      <w:r w:rsidRPr="00B91B2E">
        <w:rPr>
          <w:rFonts w:ascii="Times New Roman" w:hAnsi="Times New Roman"/>
          <w:bCs/>
          <w:sz w:val="24"/>
          <w:szCs w:val="24"/>
          <w:lang w:val="en-US"/>
        </w:rPr>
        <w:t>for 20 Training volunteers for action in disasters and crises - 1 night</w:t>
      </w:r>
    </w:p>
    <w:p w:rsidR="00D81857" w:rsidRPr="0063749B" w:rsidRDefault="00D81857" w:rsidP="008A65FE">
      <w:pPr>
        <w:pStyle w:val="Heading1"/>
      </w:pPr>
      <w:bookmarkStart w:id="11" w:name="_Toc424210164"/>
      <w:r w:rsidRPr="0063749B">
        <w:t>ASSUMPTIONS &amp; RISKS</w:t>
      </w:r>
      <w:bookmarkEnd w:id="11"/>
    </w:p>
    <w:p w:rsidR="00D81857" w:rsidRPr="0063749B" w:rsidRDefault="00D81857" w:rsidP="009D2CAF">
      <w:pPr>
        <w:pStyle w:val="Heading2"/>
      </w:pPr>
      <w:bookmarkStart w:id="12" w:name="_Toc424210165"/>
      <w:r w:rsidRPr="0063749B">
        <w:t>Assumptions underlying the project</w:t>
      </w:r>
      <w:bookmarkEnd w:id="12"/>
    </w:p>
    <w:p w:rsidR="00D81857" w:rsidRPr="0063749B" w:rsidRDefault="00902EF8" w:rsidP="008D141B">
      <w:pPr>
        <w:rPr>
          <w:rFonts w:ascii="Times New Roman" w:hAnsi="Times New Roman"/>
          <w:sz w:val="22"/>
          <w:szCs w:val="22"/>
        </w:rPr>
      </w:pPr>
      <w:r>
        <w:rPr>
          <w:rFonts w:ascii="Times New Roman" w:hAnsi="Times New Roman"/>
          <w:sz w:val="22"/>
          <w:szCs w:val="22"/>
        </w:rPr>
        <w:t>N/A</w:t>
      </w:r>
    </w:p>
    <w:p w:rsidR="00D81857" w:rsidRPr="0063749B" w:rsidRDefault="00D81857" w:rsidP="009D2CAF">
      <w:pPr>
        <w:pStyle w:val="Heading2"/>
      </w:pPr>
      <w:bookmarkStart w:id="13" w:name="_Toc424210166"/>
      <w:r w:rsidRPr="0063749B">
        <w:t>Risks</w:t>
      </w:r>
      <w:bookmarkEnd w:id="13"/>
    </w:p>
    <w:p w:rsidR="00D81857" w:rsidRPr="0063749B" w:rsidRDefault="00902EF8" w:rsidP="008D141B">
      <w:pPr>
        <w:rPr>
          <w:rFonts w:ascii="Times New Roman" w:hAnsi="Times New Roman"/>
          <w:sz w:val="22"/>
          <w:szCs w:val="22"/>
        </w:rPr>
      </w:pPr>
      <w:r>
        <w:rPr>
          <w:rFonts w:ascii="Times New Roman" w:hAnsi="Times New Roman"/>
          <w:sz w:val="22"/>
          <w:szCs w:val="22"/>
        </w:rPr>
        <w:t>N/A</w:t>
      </w:r>
    </w:p>
    <w:p w:rsidR="00D81857" w:rsidRPr="0063749B" w:rsidRDefault="00D81857" w:rsidP="008A65FE">
      <w:pPr>
        <w:pStyle w:val="Heading1"/>
      </w:pPr>
      <w:bookmarkStart w:id="14" w:name="_Toc424210167"/>
      <w:r w:rsidRPr="0063749B">
        <w:t>SCOPE OF THE WORK</w:t>
      </w:r>
      <w:bookmarkEnd w:id="14"/>
    </w:p>
    <w:p w:rsidR="00D81857" w:rsidRPr="0063749B" w:rsidRDefault="00D81857" w:rsidP="009D2CAF">
      <w:pPr>
        <w:pStyle w:val="Heading2"/>
      </w:pPr>
      <w:bookmarkStart w:id="15" w:name="_Toc424210168"/>
      <w:r w:rsidRPr="0063749B">
        <w:t>General</w:t>
      </w:r>
      <w:bookmarkEnd w:id="15"/>
    </w:p>
    <w:p w:rsidR="00D81857" w:rsidRPr="0063749B" w:rsidRDefault="00D81857" w:rsidP="008D141B">
      <w:pPr>
        <w:pStyle w:val="Heading3"/>
        <w:keepNext w:val="0"/>
      </w:pPr>
      <w:r w:rsidRPr="0063749B">
        <w:t xml:space="preserve">Description of the </w:t>
      </w:r>
      <w:r w:rsidR="002E468E" w:rsidRPr="0063749B">
        <w:t>assignment</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 of hall for conducting joint theoretical and tactical exercises and field training for emergency management</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 of hall for joint training and awareness-raising of public service stakeholders and population for disaster resilience</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 of hall for Training volunteers for action in disasters and crises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Renting audio/video equipment for conducting joint theoretical and tactical exercises and field training for emergency management</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Renting audio/video equipment for joint training and awareness-raising of public service stakeholders and population for disaster resilience</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lastRenderedPageBreak/>
        <w:t>Renting audio/video equipment for Training volunteers for action in disasters and crises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 of bus for travel to Kostinbrod for conducting joint theoretical and tactical exercises and field training for emergency management (20 participants)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 of bus for travel to Kostinbrod for joint training and awareness raising of public service stakeholders and population for disaster resilience (20 participants)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Rent of bus for travel to Kostinbrod for Training volunteers for action in disasters and crises (20 participants)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Catering for conducting joint theoretical and tactical exercises and field training for emergency management for 40 participants (coffee, refreshment, lunch and dinner for 3</w:t>
      </w:r>
      <w:r>
        <w:rPr>
          <w:rFonts w:ascii="Times New Roman" w:hAnsi="Times New Roman"/>
          <w:sz w:val="22"/>
          <w:szCs w:val="22"/>
        </w:rPr>
        <w:t xml:space="preserve"> </w:t>
      </w:r>
      <w:r w:rsidRPr="00902EF8">
        <w:rPr>
          <w:rFonts w:ascii="Times New Roman" w:hAnsi="Times New Roman"/>
          <w:sz w:val="22"/>
          <w:szCs w:val="22"/>
        </w:rPr>
        <w:t>days)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Catering for joint training and awareness raising of public service stakeholders and population for disaster resilience for 40 participants (coffee, refreshment, lunch and</w:t>
      </w:r>
      <w:r>
        <w:rPr>
          <w:rFonts w:ascii="Times New Roman" w:hAnsi="Times New Roman"/>
          <w:sz w:val="22"/>
          <w:szCs w:val="22"/>
        </w:rPr>
        <w:t xml:space="preserve"> </w:t>
      </w:r>
      <w:r w:rsidRPr="00902EF8">
        <w:rPr>
          <w:rFonts w:ascii="Times New Roman" w:hAnsi="Times New Roman"/>
          <w:sz w:val="22"/>
          <w:szCs w:val="22"/>
        </w:rPr>
        <w:t>dinner for 3 days)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Catering for</w:t>
      </w:r>
      <w:r>
        <w:rPr>
          <w:rFonts w:ascii="Times New Roman" w:hAnsi="Times New Roman"/>
          <w:sz w:val="22"/>
          <w:szCs w:val="22"/>
        </w:rPr>
        <w:t xml:space="preserve"> </w:t>
      </w:r>
      <w:r w:rsidRPr="00902EF8">
        <w:rPr>
          <w:rFonts w:ascii="Times New Roman" w:hAnsi="Times New Roman"/>
          <w:sz w:val="22"/>
          <w:szCs w:val="22"/>
        </w:rPr>
        <w:t>Training volunteers for action in disasters and crises for 40 participants (coffee, refreshment, lunch and dinner for 2 days)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Accommodation for 20 Serbian participants in the conducting joint theoretical and tactical exercises and field training for emergency management - 2 nights</w:t>
      </w:r>
    </w:p>
    <w:p w:rsidR="00902EF8" w:rsidRPr="00902EF8" w:rsidRDefault="00902EF8" w:rsidP="00902EF8">
      <w:pPr>
        <w:rPr>
          <w:rFonts w:ascii="Times New Roman" w:hAnsi="Times New Roman"/>
          <w:sz w:val="22"/>
          <w:szCs w:val="22"/>
        </w:rPr>
      </w:pPr>
      <w:r w:rsidRPr="00902EF8">
        <w:rPr>
          <w:rFonts w:ascii="Times New Roman" w:hAnsi="Times New Roman"/>
          <w:sz w:val="22"/>
          <w:szCs w:val="22"/>
        </w:rPr>
        <w:t>Accommodation for 20 Serbian participants in the joint training and awareness raising of public service stakeholders and population for disaster resilience - 2 nights</w:t>
      </w:r>
    </w:p>
    <w:p w:rsidR="00D81857" w:rsidRPr="0063749B" w:rsidRDefault="00902EF8" w:rsidP="00902EF8">
      <w:pPr>
        <w:rPr>
          <w:rFonts w:ascii="Times New Roman" w:hAnsi="Times New Roman"/>
          <w:sz w:val="22"/>
          <w:szCs w:val="22"/>
        </w:rPr>
      </w:pPr>
      <w:r w:rsidRPr="00902EF8">
        <w:rPr>
          <w:rFonts w:ascii="Times New Roman" w:hAnsi="Times New Roman"/>
          <w:sz w:val="22"/>
          <w:szCs w:val="22"/>
        </w:rPr>
        <w:t>Accommodation for 20 Training volunteers for action in disasters and crises - 1 night</w:t>
      </w:r>
    </w:p>
    <w:p w:rsidR="00D81857" w:rsidRPr="0063749B" w:rsidRDefault="00D81857" w:rsidP="008D141B">
      <w:pPr>
        <w:pStyle w:val="Heading3"/>
        <w:keepNext w:val="0"/>
      </w:pPr>
      <w:r w:rsidRPr="0063749B">
        <w:t>Geographical area to be covered</w:t>
      </w:r>
    </w:p>
    <w:p w:rsidR="00D81857" w:rsidRPr="0063749B" w:rsidRDefault="00902EF8" w:rsidP="008D141B">
      <w:pPr>
        <w:rPr>
          <w:rFonts w:ascii="Times New Roman" w:hAnsi="Times New Roman"/>
          <w:sz w:val="22"/>
          <w:szCs w:val="22"/>
        </w:rPr>
      </w:pPr>
      <w:r>
        <w:rPr>
          <w:rFonts w:ascii="Times New Roman" w:hAnsi="Times New Roman"/>
          <w:sz w:val="22"/>
          <w:szCs w:val="22"/>
        </w:rPr>
        <w:t>CBC targeted area of Trgovište (Serbia) and Kostinbrod (Bulgaria)</w:t>
      </w:r>
    </w:p>
    <w:p w:rsidR="00D81857" w:rsidRPr="0063749B" w:rsidRDefault="00D81857" w:rsidP="008D141B">
      <w:pPr>
        <w:pStyle w:val="Heading3"/>
        <w:keepNext w:val="0"/>
      </w:pPr>
      <w:r w:rsidRPr="0063749B">
        <w:t>Target groups</w:t>
      </w:r>
    </w:p>
    <w:p w:rsidR="00D81857" w:rsidRPr="0063749B" w:rsidRDefault="00902EF8" w:rsidP="008D141B">
      <w:pPr>
        <w:rPr>
          <w:rFonts w:ascii="Times New Roman" w:hAnsi="Times New Roman"/>
          <w:sz w:val="22"/>
          <w:szCs w:val="22"/>
        </w:rPr>
      </w:pPr>
      <w:r>
        <w:rPr>
          <w:rFonts w:ascii="Times New Roman" w:hAnsi="Times New Roman"/>
          <w:sz w:val="22"/>
          <w:szCs w:val="22"/>
        </w:rPr>
        <w:t>Stakeholders of the projects</w:t>
      </w:r>
    </w:p>
    <w:p w:rsidR="00D81857" w:rsidRPr="0063749B" w:rsidRDefault="00D81857" w:rsidP="009D2CAF">
      <w:pPr>
        <w:pStyle w:val="Heading2"/>
      </w:pPr>
      <w:bookmarkStart w:id="16" w:name="_Ref20657225"/>
      <w:bookmarkStart w:id="17" w:name="_Toc424210169"/>
      <w:r w:rsidRPr="0063749B">
        <w:t xml:space="preserve">Specific </w:t>
      </w:r>
      <w:r w:rsidR="00CA7163">
        <w:t>work</w:t>
      </w:r>
      <w:bookmarkEnd w:id="16"/>
      <w:bookmarkEnd w:id="17"/>
    </w:p>
    <w:p w:rsidR="00D81857" w:rsidRDefault="005D3976" w:rsidP="008D141B">
      <w:pPr>
        <w:rPr>
          <w:rFonts w:ascii="Times New Roman" w:hAnsi="Times New Roman"/>
          <w:sz w:val="22"/>
          <w:szCs w:val="22"/>
        </w:rPr>
      </w:pPr>
      <w:r>
        <w:rPr>
          <w:rFonts w:ascii="Times New Roman" w:hAnsi="Times New Roman"/>
          <w:sz w:val="22"/>
          <w:szCs w:val="22"/>
        </w:rPr>
        <w:t>Contractor will organize following events:</w:t>
      </w:r>
    </w:p>
    <w:p w:rsidR="005D3976" w:rsidRDefault="005D3976" w:rsidP="008D141B">
      <w:pPr>
        <w:rPr>
          <w:rFonts w:ascii="Times New Roman" w:hAnsi="Times New Roman"/>
          <w:b/>
          <w:sz w:val="22"/>
          <w:szCs w:val="22"/>
        </w:rPr>
      </w:pPr>
      <w:r w:rsidRPr="005D3976">
        <w:rPr>
          <w:rFonts w:ascii="Times New Roman" w:hAnsi="Times New Roman"/>
          <w:b/>
          <w:sz w:val="22"/>
          <w:szCs w:val="22"/>
        </w:rPr>
        <w:t>1. Joint</w:t>
      </w:r>
      <w:r w:rsidRPr="005D3976">
        <w:rPr>
          <w:b/>
        </w:rPr>
        <w:t xml:space="preserve"> </w:t>
      </w:r>
      <w:r w:rsidRPr="005D3976">
        <w:rPr>
          <w:rFonts w:ascii="Times New Roman" w:hAnsi="Times New Roman"/>
          <w:b/>
          <w:sz w:val="22"/>
          <w:szCs w:val="22"/>
        </w:rPr>
        <w:t>theoretical and tactical exercises and field training for emergency management</w:t>
      </w:r>
    </w:p>
    <w:p w:rsidR="002865DD" w:rsidRPr="002865DD" w:rsidRDefault="002865DD" w:rsidP="008D141B">
      <w:pPr>
        <w:rPr>
          <w:rFonts w:ascii="Times New Roman" w:hAnsi="Times New Roman"/>
          <w:sz w:val="22"/>
          <w:szCs w:val="22"/>
        </w:rPr>
      </w:pPr>
      <w:r w:rsidRPr="002865DD">
        <w:rPr>
          <w:rFonts w:ascii="Times New Roman" w:hAnsi="Times New Roman"/>
          <w:sz w:val="22"/>
          <w:szCs w:val="22"/>
        </w:rPr>
        <w:t>Contractor will provide all managerial, organization, logistic, visibility and protocol activities according to description in the list of specific activities. For every activity Contractor will achieve parameter of acceptability mentioned in relevant column of the list, especially ones connected with time limits and quantities and qualities of goods and services.</w:t>
      </w:r>
    </w:p>
    <w:p w:rsidR="002865DD" w:rsidRDefault="002865DD" w:rsidP="008D141B">
      <w:pPr>
        <w:rPr>
          <w:rFonts w:ascii="Times New Roman" w:hAnsi="Times New Roman"/>
          <w:sz w:val="22"/>
          <w:szCs w:val="22"/>
        </w:rPr>
      </w:pPr>
      <w:r>
        <w:rPr>
          <w:rFonts w:ascii="Times New Roman" w:hAnsi="Times New Roman"/>
          <w:sz w:val="22"/>
          <w:szCs w:val="22"/>
        </w:rPr>
        <w:t>Place of training- Trgovište ± 20 km</w:t>
      </w:r>
    </w:p>
    <w:p w:rsidR="005D3976" w:rsidRDefault="005D3976" w:rsidP="008D141B">
      <w:pPr>
        <w:rPr>
          <w:rFonts w:ascii="Times New Roman" w:hAnsi="Times New Roman"/>
          <w:sz w:val="22"/>
          <w:szCs w:val="22"/>
        </w:rPr>
      </w:pPr>
      <w:r>
        <w:rPr>
          <w:rFonts w:ascii="Times New Roman" w:hAnsi="Times New Roman"/>
          <w:sz w:val="22"/>
          <w:szCs w:val="22"/>
        </w:rPr>
        <w:t>Duration of the training 3 days</w:t>
      </w:r>
    </w:p>
    <w:p w:rsidR="005D3976" w:rsidRDefault="005D3976" w:rsidP="008D141B">
      <w:pPr>
        <w:rPr>
          <w:rFonts w:ascii="Times New Roman" w:hAnsi="Times New Roman"/>
          <w:sz w:val="22"/>
          <w:szCs w:val="22"/>
        </w:rPr>
      </w:pPr>
      <w:r>
        <w:rPr>
          <w:rFonts w:ascii="Times New Roman" w:hAnsi="Times New Roman"/>
          <w:sz w:val="22"/>
          <w:szCs w:val="22"/>
        </w:rPr>
        <w:t>Number of participants 40 (20 from Serbia and 20 from Bulgaria)</w:t>
      </w:r>
    </w:p>
    <w:p w:rsidR="005D3976" w:rsidRDefault="005D3976" w:rsidP="008D141B">
      <w:pPr>
        <w:rPr>
          <w:rFonts w:ascii="Times New Roman" w:hAnsi="Times New Roman"/>
          <w:sz w:val="22"/>
          <w:szCs w:val="22"/>
        </w:rPr>
      </w:pPr>
      <w:r>
        <w:rPr>
          <w:rFonts w:ascii="Times New Roman" w:hAnsi="Times New Roman"/>
          <w:sz w:val="22"/>
          <w:szCs w:val="22"/>
        </w:rPr>
        <w:t>Time of performance – 5</w:t>
      </w:r>
      <w:r w:rsidRPr="005D3976">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7</w:t>
      </w:r>
      <w:r w:rsidRPr="005D3976">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trimesters</w:t>
      </w:r>
    </w:p>
    <w:p w:rsidR="005D3976" w:rsidRDefault="005D3976" w:rsidP="008D141B">
      <w:pPr>
        <w:rPr>
          <w:rFonts w:ascii="Times New Roman" w:hAnsi="Times New Roman"/>
          <w:sz w:val="22"/>
          <w:szCs w:val="22"/>
        </w:rPr>
      </w:pPr>
      <w:r>
        <w:rPr>
          <w:rFonts w:ascii="Times New Roman" w:hAnsi="Times New Roman"/>
          <w:sz w:val="22"/>
          <w:szCs w:val="22"/>
        </w:rPr>
        <w:t>Detailed of the tasks needs</w:t>
      </w:r>
    </w:p>
    <w:tbl>
      <w:tblPr>
        <w:tblStyle w:val="TableGrid"/>
        <w:tblW w:w="9886" w:type="dxa"/>
        <w:tblLook w:val="04A0" w:firstRow="1" w:lastRow="0" w:firstColumn="1" w:lastColumn="0" w:noHBand="0" w:noVBand="1"/>
      </w:tblPr>
      <w:tblGrid>
        <w:gridCol w:w="1683"/>
        <w:gridCol w:w="5096"/>
        <w:gridCol w:w="1683"/>
        <w:gridCol w:w="1424"/>
      </w:tblGrid>
      <w:tr w:rsidR="00052545" w:rsidTr="00AE6BFF">
        <w:tc>
          <w:tcPr>
            <w:tcW w:w="1683" w:type="dxa"/>
            <w:vAlign w:val="center"/>
          </w:tcPr>
          <w:p w:rsidR="00052545" w:rsidRPr="00052545" w:rsidRDefault="00052545" w:rsidP="00052545">
            <w:pPr>
              <w:spacing w:after="0"/>
              <w:jc w:val="center"/>
              <w:rPr>
                <w:rFonts w:ascii="Times New Roman" w:hAnsi="Times New Roman"/>
                <w:b/>
                <w:sz w:val="22"/>
                <w:szCs w:val="22"/>
              </w:rPr>
            </w:pPr>
            <w:r w:rsidRPr="00052545">
              <w:rPr>
                <w:rFonts w:ascii="Times New Roman" w:hAnsi="Times New Roman"/>
                <w:b/>
                <w:sz w:val="22"/>
                <w:szCs w:val="22"/>
              </w:rPr>
              <w:lastRenderedPageBreak/>
              <w:t>Task</w:t>
            </w:r>
          </w:p>
        </w:tc>
        <w:tc>
          <w:tcPr>
            <w:tcW w:w="5096" w:type="dxa"/>
            <w:vAlign w:val="center"/>
          </w:tcPr>
          <w:p w:rsidR="00052545" w:rsidRPr="00052545" w:rsidRDefault="00052545" w:rsidP="00052545">
            <w:pPr>
              <w:spacing w:after="0"/>
              <w:jc w:val="center"/>
              <w:rPr>
                <w:rFonts w:ascii="Times New Roman" w:hAnsi="Times New Roman"/>
                <w:b/>
                <w:sz w:val="22"/>
                <w:szCs w:val="22"/>
              </w:rPr>
            </w:pPr>
            <w:r w:rsidRPr="00052545">
              <w:rPr>
                <w:rFonts w:ascii="Times New Roman" w:hAnsi="Times New Roman"/>
                <w:b/>
                <w:sz w:val="22"/>
                <w:szCs w:val="22"/>
              </w:rPr>
              <w:t>Description</w:t>
            </w:r>
          </w:p>
        </w:tc>
        <w:tc>
          <w:tcPr>
            <w:tcW w:w="1683" w:type="dxa"/>
            <w:vAlign w:val="center"/>
          </w:tcPr>
          <w:p w:rsidR="00052545" w:rsidRPr="00052545" w:rsidRDefault="00052545" w:rsidP="00052545">
            <w:pPr>
              <w:spacing w:after="0"/>
              <w:jc w:val="center"/>
              <w:rPr>
                <w:rFonts w:ascii="Times New Roman" w:hAnsi="Times New Roman"/>
                <w:b/>
                <w:sz w:val="22"/>
                <w:szCs w:val="22"/>
              </w:rPr>
            </w:pPr>
            <w:r w:rsidRPr="00052545">
              <w:rPr>
                <w:rFonts w:ascii="Times New Roman" w:hAnsi="Times New Roman"/>
                <w:b/>
                <w:sz w:val="22"/>
                <w:szCs w:val="22"/>
              </w:rPr>
              <w:t>Time</w:t>
            </w:r>
          </w:p>
        </w:tc>
        <w:tc>
          <w:tcPr>
            <w:tcW w:w="1424" w:type="dxa"/>
            <w:vAlign w:val="center"/>
          </w:tcPr>
          <w:p w:rsidR="00052545" w:rsidRPr="00052545" w:rsidRDefault="00052545" w:rsidP="00052545">
            <w:pPr>
              <w:spacing w:after="0"/>
              <w:jc w:val="center"/>
              <w:rPr>
                <w:rFonts w:ascii="Times New Roman" w:hAnsi="Times New Roman"/>
                <w:b/>
                <w:sz w:val="22"/>
                <w:szCs w:val="22"/>
              </w:rPr>
            </w:pPr>
            <w:r w:rsidRPr="00052545">
              <w:rPr>
                <w:rFonts w:ascii="Times New Roman" w:hAnsi="Times New Roman"/>
                <w:b/>
                <w:sz w:val="22"/>
                <w:szCs w:val="22"/>
              </w:rPr>
              <w:t>Parameter of acceptability</w:t>
            </w:r>
          </w:p>
        </w:tc>
      </w:tr>
      <w:tr w:rsidR="00052545" w:rsidTr="00AE6BFF">
        <w:tc>
          <w:tcPr>
            <w:tcW w:w="1683" w:type="dxa"/>
            <w:shd w:val="clear" w:color="auto" w:fill="auto"/>
            <w:vAlign w:val="center"/>
          </w:tcPr>
          <w:p w:rsidR="00052545" w:rsidRDefault="00052545" w:rsidP="00052545">
            <w:pPr>
              <w:spacing w:after="0"/>
              <w:jc w:val="left"/>
              <w:rPr>
                <w:rFonts w:ascii="Times New Roman" w:hAnsi="Times New Roman"/>
                <w:sz w:val="22"/>
                <w:szCs w:val="22"/>
              </w:rPr>
            </w:pPr>
            <w:r>
              <w:rPr>
                <w:rFonts w:ascii="Times New Roman" w:hAnsi="Times New Roman"/>
                <w:sz w:val="22"/>
                <w:szCs w:val="22"/>
              </w:rPr>
              <w:t>Accommodation of participants</w:t>
            </w:r>
          </w:p>
        </w:tc>
        <w:tc>
          <w:tcPr>
            <w:tcW w:w="5096" w:type="dxa"/>
            <w:vAlign w:val="center"/>
          </w:tcPr>
          <w:p w:rsidR="00052545" w:rsidRDefault="00052545" w:rsidP="00052545">
            <w:pPr>
              <w:spacing w:after="0"/>
              <w:jc w:val="left"/>
              <w:rPr>
                <w:rFonts w:ascii="Times New Roman" w:hAnsi="Times New Roman"/>
                <w:sz w:val="22"/>
                <w:szCs w:val="22"/>
              </w:rPr>
            </w:pPr>
            <w:r>
              <w:rPr>
                <w:rFonts w:ascii="Times New Roman" w:hAnsi="Times New Roman"/>
                <w:sz w:val="22"/>
                <w:szCs w:val="22"/>
              </w:rPr>
              <w:t xml:space="preserve">Contractor will organize accommodation for 20 participants in 2-bed rooms (bed separated) with bathrooms in the hotels with 3*, for 2 nights.  </w:t>
            </w:r>
            <w:r w:rsidRPr="00052545">
              <w:rPr>
                <w:rFonts w:ascii="Times New Roman" w:hAnsi="Times New Roman"/>
                <w:sz w:val="22"/>
                <w:szCs w:val="22"/>
              </w:rPr>
              <w:t>Buffet breakfast included.</w:t>
            </w:r>
          </w:p>
        </w:tc>
        <w:tc>
          <w:tcPr>
            <w:tcW w:w="1683" w:type="dxa"/>
            <w:vAlign w:val="center"/>
          </w:tcPr>
          <w:p w:rsidR="00052545" w:rsidRDefault="00052545" w:rsidP="00052545">
            <w:pPr>
              <w:spacing w:after="0"/>
              <w:jc w:val="left"/>
              <w:rPr>
                <w:rFonts w:ascii="Times New Roman" w:hAnsi="Times New Roman"/>
                <w:sz w:val="22"/>
                <w:szCs w:val="22"/>
              </w:rPr>
            </w:pPr>
            <w:r>
              <w:rPr>
                <w:rFonts w:ascii="Times New Roman" w:hAnsi="Times New Roman"/>
                <w:sz w:val="22"/>
                <w:szCs w:val="22"/>
              </w:rPr>
              <w:t>Accommodation reserved minimum 1 week before training</w:t>
            </w:r>
          </w:p>
        </w:tc>
        <w:tc>
          <w:tcPr>
            <w:tcW w:w="1424" w:type="dxa"/>
            <w:vAlign w:val="center"/>
          </w:tcPr>
          <w:p w:rsidR="00052545" w:rsidRDefault="00764655" w:rsidP="00052545">
            <w:pPr>
              <w:spacing w:after="0"/>
              <w:jc w:val="left"/>
              <w:rPr>
                <w:rFonts w:ascii="Times New Roman" w:hAnsi="Times New Roman"/>
                <w:sz w:val="22"/>
                <w:szCs w:val="22"/>
              </w:rPr>
            </w:pPr>
            <w:r>
              <w:rPr>
                <w:rFonts w:ascii="Times New Roman" w:hAnsi="Times New Roman"/>
                <w:sz w:val="22"/>
                <w:szCs w:val="22"/>
              </w:rPr>
              <w:t>On time and in accordance with specification and pandemic regulations</w:t>
            </w:r>
          </w:p>
        </w:tc>
      </w:tr>
      <w:tr w:rsidR="00052545" w:rsidTr="00AE6BFF">
        <w:tc>
          <w:tcPr>
            <w:tcW w:w="1683" w:type="dxa"/>
            <w:vAlign w:val="center"/>
          </w:tcPr>
          <w:p w:rsidR="00052545" w:rsidRDefault="00052545" w:rsidP="00052545">
            <w:pPr>
              <w:spacing w:after="0"/>
              <w:jc w:val="left"/>
              <w:rPr>
                <w:rFonts w:ascii="Times New Roman" w:hAnsi="Times New Roman"/>
                <w:sz w:val="22"/>
                <w:szCs w:val="22"/>
              </w:rPr>
            </w:pPr>
            <w:r>
              <w:rPr>
                <w:rFonts w:ascii="Times New Roman" w:hAnsi="Times New Roman"/>
                <w:sz w:val="22"/>
                <w:szCs w:val="22"/>
              </w:rPr>
              <w:t>Renting a hall</w:t>
            </w:r>
          </w:p>
        </w:tc>
        <w:tc>
          <w:tcPr>
            <w:tcW w:w="5096" w:type="dxa"/>
            <w:vAlign w:val="center"/>
          </w:tcPr>
          <w:p w:rsidR="00052545" w:rsidRPr="00052545" w:rsidRDefault="00052545" w:rsidP="00052545">
            <w:pPr>
              <w:spacing w:after="0"/>
              <w:jc w:val="left"/>
              <w:rPr>
                <w:rFonts w:ascii="Times New Roman" w:hAnsi="Times New Roman"/>
                <w:sz w:val="22"/>
                <w:szCs w:val="22"/>
              </w:rPr>
            </w:pPr>
            <w:r w:rsidRPr="00052545">
              <w:rPr>
                <w:rFonts w:ascii="Times New Roman" w:hAnsi="Times New Roman"/>
                <w:sz w:val="22"/>
                <w:szCs w:val="22"/>
              </w:rPr>
              <w:t xml:space="preserve">Booking of adequate space in </w:t>
            </w:r>
            <w:r>
              <w:rPr>
                <w:rFonts w:ascii="Times New Roman" w:hAnsi="Times New Roman"/>
                <w:sz w:val="22"/>
                <w:szCs w:val="22"/>
              </w:rPr>
              <w:t>Trgovište</w:t>
            </w:r>
            <w:r w:rsidRPr="00052545">
              <w:rPr>
                <w:rFonts w:ascii="Times New Roman" w:hAnsi="Times New Roman"/>
                <w:sz w:val="22"/>
                <w:szCs w:val="22"/>
              </w:rPr>
              <w:t xml:space="preserve"> and equipment at least 10 days before the event. Space will be equipped with enough seats for at least </w:t>
            </w:r>
            <w:r>
              <w:rPr>
                <w:rFonts w:ascii="Times New Roman" w:hAnsi="Times New Roman"/>
                <w:sz w:val="22"/>
                <w:szCs w:val="22"/>
              </w:rPr>
              <w:t>4</w:t>
            </w:r>
            <w:r w:rsidRPr="00052545">
              <w:rPr>
                <w:rFonts w:ascii="Times New Roman" w:hAnsi="Times New Roman"/>
                <w:sz w:val="22"/>
                <w:szCs w:val="22"/>
              </w:rPr>
              <w:t xml:space="preserve">0 persons, tables for equipment and lecturers. Space will be adequate tempered (20-22 </w:t>
            </w:r>
            <w:r w:rsidRPr="00052545">
              <w:rPr>
                <w:rFonts w:ascii="Times New Roman" w:hAnsi="Times New Roman"/>
                <w:sz w:val="22"/>
                <w:szCs w:val="22"/>
                <w:vertAlign w:val="superscript"/>
              </w:rPr>
              <w:t>0</w:t>
            </w:r>
            <w:r w:rsidRPr="00052545">
              <w:rPr>
                <w:rFonts w:ascii="Times New Roman" w:hAnsi="Times New Roman"/>
                <w:sz w:val="22"/>
                <w:szCs w:val="22"/>
              </w:rPr>
              <w:t>C) due to season of training performance.</w:t>
            </w:r>
          </w:p>
          <w:p w:rsidR="00052545" w:rsidRDefault="00052545" w:rsidP="00052545">
            <w:pPr>
              <w:spacing w:after="0"/>
              <w:jc w:val="left"/>
              <w:rPr>
                <w:rFonts w:ascii="Times New Roman" w:hAnsi="Times New Roman"/>
                <w:sz w:val="22"/>
                <w:szCs w:val="22"/>
              </w:rPr>
            </w:pPr>
            <w:r w:rsidRPr="00052545">
              <w:rPr>
                <w:rFonts w:ascii="Times New Roman" w:hAnsi="Times New Roman"/>
                <w:sz w:val="22"/>
                <w:szCs w:val="22"/>
              </w:rPr>
              <w:t>Con</w:t>
            </w:r>
            <w:r>
              <w:rPr>
                <w:rFonts w:ascii="Times New Roman" w:hAnsi="Times New Roman"/>
                <w:sz w:val="22"/>
                <w:szCs w:val="22"/>
              </w:rPr>
              <w:t>tractor</w:t>
            </w:r>
            <w:r w:rsidRPr="00052545">
              <w:rPr>
                <w:rFonts w:ascii="Times New Roman" w:hAnsi="Times New Roman"/>
                <w:sz w:val="22"/>
                <w:szCs w:val="22"/>
              </w:rPr>
              <w:t xml:space="preserve"> will provide space for coffee break, catering and for work of logistic staff</w:t>
            </w:r>
            <w:r>
              <w:rPr>
                <w:rFonts w:ascii="Times New Roman" w:hAnsi="Times New Roman"/>
                <w:sz w:val="22"/>
                <w:szCs w:val="22"/>
              </w:rPr>
              <w:t xml:space="preserve"> and media. Hall must be organized in the accordance with COVID-19 pandemic rules of the Serbian government</w:t>
            </w:r>
            <w:r w:rsidR="00764655">
              <w:rPr>
                <w:rFonts w:ascii="Times New Roman" w:hAnsi="Times New Roman"/>
                <w:sz w:val="22"/>
                <w:szCs w:val="22"/>
              </w:rPr>
              <w:t>.</w:t>
            </w:r>
          </w:p>
          <w:p w:rsidR="00764655" w:rsidRDefault="00764655" w:rsidP="00764655">
            <w:pPr>
              <w:spacing w:after="0"/>
              <w:jc w:val="left"/>
              <w:rPr>
                <w:rFonts w:ascii="Times New Roman" w:hAnsi="Times New Roman"/>
                <w:sz w:val="22"/>
                <w:szCs w:val="22"/>
              </w:rPr>
            </w:pPr>
            <w:r w:rsidRPr="00764655">
              <w:rPr>
                <w:rFonts w:ascii="Times New Roman" w:hAnsi="Times New Roman"/>
                <w:sz w:val="22"/>
                <w:szCs w:val="22"/>
              </w:rPr>
              <w:t>Con</w:t>
            </w:r>
            <w:r>
              <w:rPr>
                <w:rFonts w:ascii="Times New Roman" w:hAnsi="Times New Roman"/>
                <w:sz w:val="22"/>
                <w:szCs w:val="22"/>
              </w:rPr>
              <w:t>tractor</w:t>
            </w:r>
            <w:r w:rsidRPr="00764655">
              <w:rPr>
                <w:rFonts w:ascii="Times New Roman" w:hAnsi="Times New Roman"/>
                <w:sz w:val="22"/>
                <w:szCs w:val="22"/>
              </w:rPr>
              <w:t xml:space="preserve"> will decorate the provided space with visibility material (rollups, banners, posters, photos) if such is provided by Project team. </w:t>
            </w:r>
          </w:p>
        </w:tc>
        <w:tc>
          <w:tcPr>
            <w:tcW w:w="1683" w:type="dxa"/>
            <w:vAlign w:val="center"/>
          </w:tcPr>
          <w:p w:rsidR="00052545" w:rsidRPr="00764655" w:rsidRDefault="00764655" w:rsidP="00764655">
            <w:pPr>
              <w:spacing w:after="0"/>
              <w:jc w:val="left"/>
              <w:rPr>
                <w:rFonts w:ascii="Times New Roman" w:hAnsi="Times New Roman"/>
                <w:sz w:val="22"/>
                <w:szCs w:val="22"/>
              </w:rPr>
            </w:pPr>
            <w:r w:rsidRPr="00764655">
              <w:rPr>
                <w:rFonts w:ascii="Times New Roman" w:hAnsi="Times New Roman"/>
                <w:sz w:val="22"/>
                <w:szCs w:val="22"/>
              </w:rPr>
              <w:t>10 day before training and during the training</w:t>
            </w:r>
          </w:p>
        </w:tc>
        <w:tc>
          <w:tcPr>
            <w:tcW w:w="1424" w:type="dxa"/>
            <w:vAlign w:val="center"/>
          </w:tcPr>
          <w:p w:rsidR="00052545" w:rsidRDefault="00764655" w:rsidP="00764655">
            <w:pPr>
              <w:spacing w:after="0"/>
              <w:jc w:val="left"/>
              <w:rPr>
                <w:rFonts w:ascii="Times New Roman" w:hAnsi="Times New Roman"/>
                <w:sz w:val="22"/>
                <w:szCs w:val="22"/>
              </w:rPr>
            </w:pPr>
            <w:r>
              <w:rPr>
                <w:rFonts w:ascii="Times New Roman" w:hAnsi="Times New Roman"/>
                <w:sz w:val="22"/>
                <w:szCs w:val="22"/>
              </w:rPr>
              <w:t>On time and in accordance with specification and pandemic regulations</w:t>
            </w:r>
          </w:p>
        </w:tc>
      </w:tr>
      <w:tr w:rsidR="00052545" w:rsidTr="00AE6BFF">
        <w:tc>
          <w:tcPr>
            <w:tcW w:w="1683" w:type="dxa"/>
            <w:vAlign w:val="center"/>
          </w:tcPr>
          <w:p w:rsidR="00052545" w:rsidRDefault="00764655" w:rsidP="00052545">
            <w:pPr>
              <w:spacing w:after="0"/>
              <w:jc w:val="left"/>
              <w:rPr>
                <w:rFonts w:ascii="Times New Roman" w:hAnsi="Times New Roman"/>
                <w:sz w:val="22"/>
                <w:szCs w:val="22"/>
              </w:rPr>
            </w:pPr>
            <w:r>
              <w:rPr>
                <w:rFonts w:ascii="Times New Roman" w:hAnsi="Times New Roman"/>
                <w:sz w:val="22"/>
                <w:szCs w:val="22"/>
              </w:rPr>
              <w:t>Rent a presentation equipment</w:t>
            </w:r>
          </w:p>
        </w:tc>
        <w:tc>
          <w:tcPr>
            <w:tcW w:w="5096" w:type="dxa"/>
            <w:vAlign w:val="center"/>
          </w:tcPr>
          <w:p w:rsidR="00052545" w:rsidRDefault="00764655" w:rsidP="00764655">
            <w:pPr>
              <w:spacing w:after="0"/>
              <w:jc w:val="left"/>
              <w:rPr>
                <w:rFonts w:ascii="Times New Roman" w:hAnsi="Times New Roman"/>
                <w:sz w:val="22"/>
                <w:szCs w:val="22"/>
              </w:rPr>
            </w:pPr>
            <w:r>
              <w:rPr>
                <w:rFonts w:ascii="Times New Roman" w:hAnsi="Times New Roman"/>
                <w:sz w:val="22"/>
                <w:szCs w:val="22"/>
              </w:rPr>
              <w:t>Contractor will provide audio/visual equipment for the rented space to ensure that lecturers and participants will see PPP and heard each other. Also, contractor will provide one flip chart.</w:t>
            </w:r>
            <w:r w:rsidRPr="00764655">
              <w:rPr>
                <w:rFonts w:ascii="Times New Roman" w:hAnsi="Times New Roman"/>
                <w:sz w:val="22"/>
                <w:szCs w:val="22"/>
              </w:rPr>
              <w:t xml:space="preserve"> Con</w:t>
            </w:r>
            <w:r>
              <w:rPr>
                <w:rFonts w:ascii="Times New Roman" w:hAnsi="Times New Roman"/>
                <w:sz w:val="22"/>
                <w:szCs w:val="22"/>
              </w:rPr>
              <w:t>tractor</w:t>
            </w:r>
            <w:r w:rsidRPr="00764655">
              <w:rPr>
                <w:rFonts w:ascii="Times New Roman" w:hAnsi="Times New Roman"/>
                <w:sz w:val="22"/>
                <w:szCs w:val="22"/>
              </w:rPr>
              <w:t xml:space="preserve"> will install and proof all necessary equipment for work (video projecting system, lights, computers, tables and seats)</w:t>
            </w:r>
            <w:r>
              <w:rPr>
                <w:rFonts w:ascii="Times New Roman" w:hAnsi="Times New Roman"/>
                <w:sz w:val="22"/>
                <w:szCs w:val="22"/>
              </w:rPr>
              <w:t xml:space="preserve">. Also, contractor will provide persons for the equipment manipulation. </w:t>
            </w:r>
          </w:p>
        </w:tc>
        <w:tc>
          <w:tcPr>
            <w:tcW w:w="1683" w:type="dxa"/>
            <w:vAlign w:val="center"/>
          </w:tcPr>
          <w:p w:rsidR="00052545" w:rsidRDefault="00764655" w:rsidP="00764655">
            <w:pPr>
              <w:spacing w:after="0"/>
              <w:jc w:val="left"/>
              <w:rPr>
                <w:rFonts w:ascii="Times New Roman" w:hAnsi="Times New Roman"/>
                <w:sz w:val="22"/>
                <w:szCs w:val="22"/>
              </w:rPr>
            </w:pPr>
            <w:r w:rsidRPr="00764655">
              <w:rPr>
                <w:rFonts w:ascii="Times New Roman" w:hAnsi="Times New Roman"/>
                <w:sz w:val="22"/>
                <w:szCs w:val="22"/>
              </w:rPr>
              <w:t>1 day before training and during the training</w:t>
            </w:r>
          </w:p>
        </w:tc>
        <w:tc>
          <w:tcPr>
            <w:tcW w:w="1424" w:type="dxa"/>
          </w:tcPr>
          <w:p w:rsidR="00052545" w:rsidRDefault="00052545" w:rsidP="00052545">
            <w:pPr>
              <w:spacing w:after="0"/>
              <w:rPr>
                <w:rFonts w:ascii="Times New Roman" w:hAnsi="Times New Roman"/>
                <w:sz w:val="22"/>
                <w:szCs w:val="22"/>
              </w:rPr>
            </w:pPr>
          </w:p>
        </w:tc>
      </w:tr>
      <w:tr w:rsidR="00052545" w:rsidTr="00AE6BFF">
        <w:tc>
          <w:tcPr>
            <w:tcW w:w="1683" w:type="dxa"/>
            <w:vAlign w:val="center"/>
          </w:tcPr>
          <w:p w:rsidR="00052545" w:rsidRDefault="00764655" w:rsidP="00052545">
            <w:pPr>
              <w:spacing w:after="0"/>
              <w:jc w:val="left"/>
              <w:rPr>
                <w:rFonts w:ascii="Times New Roman" w:hAnsi="Times New Roman"/>
                <w:sz w:val="22"/>
                <w:szCs w:val="22"/>
              </w:rPr>
            </w:pPr>
            <w:r>
              <w:rPr>
                <w:rFonts w:ascii="Times New Roman" w:hAnsi="Times New Roman"/>
                <w:sz w:val="22"/>
                <w:szCs w:val="22"/>
              </w:rPr>
              <w:t>Providing refreshment and catering</w:t>
            </w:r>
          </w:p>
        </w:tc>
        <w:tc>
          <w:tcPr>
            <w:tcW w:w="5096" w:type="dxa"/>
            <w:vAlign w:val="center"/>
          </w:tcPr>
          <w:p w:rsidR="00052545" w:rsidRDefault="00764655" w:rsidP="00052545">
            <w:pPr>
              <w:spacing w:after="0"/>
              <w:jc w:val="left"/>
              <w:rPr>
                <w:rFonts w:ascii="Times New Roman" w:hAnsi="Times New Roman"/>
                <w:sz w:val="22"/>
                <w:szCs w:val="22"/>
              </w:rPr>
            </w:pPr>
            <w:r w:rsidRPr="00764655">
              <w:rPr>
                <w:rFonts w:ascii="Times New Roman" w:hAnsi="Times New Roman"/>
                <w:sz w:val="22"/>
                <w:szCs w:val="22"/>
              </w:rPr>
              <w:t xml:space="preserve">Catering for conducting joint theoretical and tactical exercises and field training for emergency management for 40 </w:t>
            </w:r>
            <w:r w:rsidR="00AE6BFF" w:rsidRPr="00764655">
              <w:rPr>
                <w:rFonts w:ascii="Times New Roman" w:hAnsi="Times New Roman"/>
                <w:sz w:val="22"/>
                <w:szCs w:val="22"/>
              </w:rPr>
              <w:t>participants</w:t>
            </w:r>
            <w:r w:rsidRPr="00764655">
              <w:rPr>
                <w:rFonts w:ascii="Times New Roman" w:hAnsi="Times New Roman"/>
                <w:sz w:val="22"/>
                <w:szCs w:val="22"/>
              </w:rPr>
              <w:t xml:space="preserve"> (coffee, refreshment, lunch and dinner for 3 days)</w:t>
            </w:r>
            <w:r>
              <w:rPr>
                <w:rFonts w:ascii="Times New Roman" w:hAnsi="Times New Roman"/>
                <w:sz w:val="22"/>
                <w:szCs w:val="22"/>
              </w:rPr>
              <w:t>.</w:t>
            </w:r>
          </w:p>
          <w:p w:rsidR="00764655" w:rsidRDefault="00764655" w:rsidP="00AE6BFF">
            <w:pPr>
              <w:spacing w:after="0"/>
              <w:jc w:val="left"/>
              <w:rPr>
                <w:rFonts w:ascii="Times New Roman" w:hAnsi="Times New Roman"/>
                <w:sz w:val="22"/>
                <w:szCs w:val="22"/>
              </w:rPr>
            </w:pPr>
            <w:r w:rsidRPr="00764655">
              <w:rPr>
                <w:rFonts w:ascii="Times New Roman" w:hAnsi="Times New Roman"/>
                <w:sz w:val="22"/>
                <w:szCs w:val="22"/>
              </w:rPr>
              <w:t>Con</w:t>
            </w:r>
            <w:r>
              <w:rPr>
                <w:rFonts w:ascii="Times New Roman" w:hAnsi="Times New Roman"/>
                <w:sz w:val="22"/>
                <w:szCs w:val="22"/>
              </w:rPr>
              <w:t xml:space="preserve">tractor will </w:t>
            </w:r>
            <w:r w:rsidRPr="00764655">
              <w:rPr>
                <w:rFonts w:ascii="Times New Roman" w:hAnsi="Times New Roman"/>
                <w:sz w:val="22"/>
                <w:szCs w:val="22"/>
              </w:rPr>
              <w:t xml:space="preserve">provide coffee and refreshment on </w:t>
            </w:r>
            <w:r w:rsidR="00AE6BFF">
              <w:rPr>
                <w:rFonts w:ascii="Times New Roman" w:hAnsi="Times New Roman"/>
                <w:sz w:val="22"/>
                <w:szCs w:val="22"/>
              </w:rPr>
              <w:t xml:space="preserve">training </w:t>
            </w:r>
            <w:r w:rsidRPr="00764655">
              <w:rPr>
                <w:rFonts w:ascii="Times New Roman" w:hAnsi="Times New Roman"/>
                <w:sz w:val="22"/>
                <w:szCs w:val="22"/>
              </w:rPr>
              <w:t xml:space="preserve">breaks and catering and non-alcoholic beverages for </w:t>
            </w:r>
            <w:r w:rsidR="00AE6BFF">
              <w:rPr>
                <w:rFonts w:ascii="Times New Roman" w:hAnsi="Times New Roman"/>
                <w:sz w:val="22"/>
                <w:szCs w:val="22"/>
              </w:rPr>
              <w:t>lunch and dinner</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During each day of training will be 3 breaks and quantity of coffee and refreshment will be:</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3 x 3 x 40 coffee = 360</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Refreshment juices 3 x 3 x 40 x 0.25 l = 90 l</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Two meals will be served per day/per participant (lunch and dinner). Meals should contain: soup (200 ml/person), 2 main courses (1 with meat, 1 without meat, with side dish – 450gr/person), salad (50gr/person), dessert (50gr/person), sparkling and still mineral water (500ml/person), soft drink (500</w:t>
            </w:r>
            <w:r>
              <w:rPr>
                <w:rFonts w:ascii="Times New Roman" w:hAnsi="Times New Roman"/>
                <w:sz w:val="22"/>
                <w:szCs w:val="22"/>
              </w:rPr>
              <w:t xml:space="preserve"> </w:t>
            </w:r>
            <w:r w:rsidRPr="00AE6BFF">
              <w:rPr>
                <w:rFonts w:ascii="Times New Roman" w:hAnsi="Times New Roman"/>
                <w:sz w:val="22"/>
                <w:szCs w:val="22"/>
              </w:rPr>
              <w:t xml:space="preserve">ml/person), coffee with milk and sugar (1 piece/person), bread, with possibilities that meals would be served in the training space out of hotel. Also, 20% of meals would be for vegetarians. </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In the case that lunch will be served out of hotel, Consultant will provide foods that will include:</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 xml:space="preserve">At least 10 different finger foods, </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lastRenderedPageBreak/>
              <w:t>-</w:t>
            </w:r>
            <w:r w:rsidRPr="00AE6BFF">
              <w:rPr>
                <w:rFonts w:ascii="Times New Roman" w:hAnsi="Times New Roman"/>
                <w:sz w:val="22"/>
                <w:szCs w:val="22"/>
              </w:rPr>
              <w:tab/>
              <w:t>At least 2 different sweets,</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At least 2 vegetarian finger foods</w:t>
            </w:r>
          </w:p>
          <w:p w:rsid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All necessary equipment (plastic cups, forks, knives, serviettes and similar)</w:t>
            </w:r>
          </w:p>
        </w:tc>
        <w:tc>
          <w:tcPr>
            <w:tcW w:w="1683" w:type="dxa"/>
            <w:vAlign w:val="center"/>
          </w:tcPr>
          <w:p w:rsidR="00052545" w:rsidRDefault="00AE6BFF" w:rsidP="00AE6BFF">
            <w:pPr>
              <w:spacing w:after="0"/>
              <w:jc w:val="left"/>
              <w:rPr>
                <w:rFonts w:ascii="Times New Roman" w:hAnsi="Times New Roman"/>
                <w:sz w:val="22"/>
                <w:szCs w:val="22"/>
              </w:rPr>
            </w:pPr>
            <w:r>
              <w:rPr>
                <w:rFonts w:ascii="Times New Roman" w:hAnsi="Times New Roman"/>
                <w:sz w:val="22"/>
                <w:szCs w:val="22"/>
              </w:rPr>
              <w:lastRenderedPageBreak/>
              <w:t>Detailed menu prepared week before training</w:t>
            </w:r>
          </w:p>
        </w:tc>
        <w:tc>
          <w:tcPr>
            <w:tcW w:w="1424" w:type="dxa"/>
          </w:tcPr>
          <w:p w:rsidR="00052545" w:rsidRDefault="00AE6BFF" w:rsidP="00AE6BFF">
            <w:pPr>
              <w:spacing w:after="0"/>
              <w:rPr>
                <w:rFonts w:ascii="Times New Roman" w:hAnsi="Times New Roman"/>
                <w:sz w:val="22"/>
                <w:szCs w:val="22"/>
              </w:rPr>
            </w:pPr>
            <w:r>
              <w:rPr>
                <w:rFonts w:ascii="Times New Roman" w:hAnsi="Times New Roman"/>
                <w:sz w:val="22"/>
                <w:szCs w:val="22"/>
              </w:rPr>
              <w:t>On time, and in accordance with specification and pandemic regulations</w:t>
            </w:r>
          </w:p>
        </w:tc>
      </w:tr>
    </w:tbl>
    <w:p w:rsidR="005D3976" w:rsidRDefault="005D3976" w:rsidP="008D141B">
      <w:pPr>
        <w:rPr>
          <w:rFonts w:ascii="Times New Roman" w:hAnsi="Times New Roman"/>
          <w:sz w:val="22"/>
          <w:szCs w:val="22"/>
        </w:rPr>
      </w:pPr>
    </w:p>
    <w:p w:rsidR="00AE6BFF" w:rsidRDefault="00AE6BFF" w:rsidP="00AE6BFF">
      <w:pPr>
        <w:rPr>
          <w:rFonts w:ascii="Times New Roman" w:hAnsi="Times New Roman"/>
          <w:b/>
          <w:sz w:val="22"/>
          <w:szCs w:val="22"/>
        </w:rPr>
      </w:pPr>
      <w:r>
        <w:rPr>
          <w:rFonts w:ascii="Times New Roman" w:hAnsi="Times New Roman"/>
          <w:b/>
          <w:sz w:val="22"/>
          <w:szCs w:val="22"/>
        </w:rPr>
        <w:t>2</w:t>
      </w:r>
      <w:r w:rsidRPr="005D3976">
        <w:rPr>
          <w:rFonts w:ascii="Times New Roman" w:hAnsi="Times New Roman"/>
          <w:b/>
          <w:sz w:val="22"/>
          <w:szCs w:val="22"/>
        </w:rPr>
        <w:t xml:space="preserve">. </w:t>
      </w:r>
      <w:r>
        <w:rPr>
          <w:rFonts w:ascii="Times New Roman" w:hAnsi="Times New Roman"/>
          <w:b/>
          <w:sz w:val="22"/>
          <w:szCs w:val="22"/>
        </w:rPr>
        <w:t>J</w:t>
      </w:r>
      <w:r w:rsidRPr="00AE6BFF">
        <w:rPr>
          <w:rFonts w:ascii="Times New Roman" w:hAnsi="Times New Roman"/>
          <w:b/>
          <w:sz w:val="22"/>
          <w:szCs w:val="22"/>
        </w:rPr>
        <w:t>oint training and awareness-raising of public service stakeholders and population for disaster resilience</w:t>
      </w:r>
    </w:p>
    <w:p w:rsidR="00AE6BFF" w:rsidRPr="002865DD" w:rsidRDefault="00AE6BFF" w:rsidP="00AE6BFF">
      <w:pPr>
        <w:rPr>
          <w:rFonts w:ascii="Times New Roman" w:hAnsi="Times New Roman"/>
          <w:sz w:val="22"/>
          <w:szCs w:val="22"/>
        </w:rPr>
      </w:pPr>
      <w:r w:rsidRPr="002865DD">
        <w:rPr>
          <w:rFonts w:ascii="Times New Roman" w:hAnsi="Times New Roman"/>
          <w:sz w:val="22"/>
          <w:szCs w:val="22"/>
        </w:rPr>
        <w:t>Contractor will provide all managerial, organization, logistic, visibility and protocol activities according to description in the list of specific activities. For every activity Contractor will achieve parameter of acceptability mentioned in relevant column of the list, especially ones connected with time limits and quantities and qualities of goods and services.</w:t>
      </w:r>
    </w:p>
    <w:p w:rsidR="00AE6BFF" w:rsidRDefault="00AE6BFF" w:rsidP="00AE6BFF">
      <w:pPr>
        <w:rPr>
          <w:rFonts w:ascii="Times New Roman" w:hAnsi="Times New Roman"/>
          <w:sz w:val="22"/>
          <w:szCs w:val="22"/>
        </w:rPr>
      </w:pPr>
      <w:r>
        <w:rPr>
          <w:rFonts w:ascii="Times New Roman" w:hAnsi="Times New Roman"/>
          <w:sz w:val="22"/>
          <w:szCs w:val="22"/>
        </w:rPr>
        <w:t>Place of training- Trgovište ± 20 km</w:t>
      </w:r>
    </w:p>
    <w:p w:rsidR="00AE6BFF" w:rsidRDefault="00AE6BFF" w:rsidP="00AE6BFF">
      <w:pPr>
        <w:rPr>
          <w:rFonts w:ascii="Times New Roman" w:hAnsi="Times New Roman"/>
          <w:sz w:val="22"/>
          <w:szCs w:val="22"/>
        </w:rPr>
      </w:pPr>
      <w:r>
        <w:rPr>
          <w:rFonts w:ascii="Times New Roman" w:hAnsi="Times New Roman"/>
          <w:sz w:val="22"/>
          <w:szCs w:val="22"/>
        </w:rPr>
        <w:t>Duration of the training 3 days</w:t>
      </w:r>
    </w:p>
    <w:p w:rsidR="00AE6BFF" w:rsidRDefault="00AE6BFF" w:rsidP="00AE6BFF">
      <w:pPr>
        <w:rPr>
          <w:rFonts w:ascii="Times New Roman" w:hAnsi="Times New Roman"/>
          <w:sz w:val="22"/>
          <w:szCs w:val="22"/>
        </w:rPr>
      </w:pPr>
      <w:r>
        <w:rPr>
          <w:rFonts w:ascii="Times New Roman" w:hAnsi="Times New Roman"/>
          <w:sz w:val="22"/>
          <w:szCs w:val="22"/>
        </w:rPr>
        <w:t>Number of participants 40 (20 from Serbia and 20 from Bulgaria)</w:t>
      </w:r>
    </w:p>
    <w:p w:rsidR="00AE6BFF" w:rsidRDefault="00AE6BFF" w:rsidP="00AE6BFF">
      <w:pPr>
        <w:rPr>
          <w:rFonts w:ascii="Times New Roman" w:hAnsi="Times New Roman"/>
          <w:sz w:val="22"/>
          <w:szCs w:val="22"/>
        </w:rPr>
      </w:pPr>
      <w:r>
        <w:rPr>
          <w:rFonts w:ascii="Times New Roman" w:hAnsi="Times New Roman"/>
          <w:sz w:val="22"/>
          <w:szCs w:val="22"/>
        </w:rPr>
        <w:t>Time of performance – 5</w:t>
      </w:r>
      <w:r w:rsidRPr="005D3976">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7</w:t>
      </w:r>
      <w:r w:rsidRPr="005D3976">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trimesters</w:t>
      </w:r>
    </w:p>
    <w:p w:rsidR="00AE6BFF" w:rsidRDefault="00AE6BFF" w:rsidP="00AE6BFF">
      <w:pPr>
        <w:rPr>
          <w:rFonts w:ascii="Times New Roman" w:hAnsi="Times New Roman"/>
          <w:sz w:val="22"/>
          <w:szCs w:val="22"/>
        </w:rPr>
      </w:pPr>
      <w:r>
        <w:rPr>
          <w:rFonts w:ascii="Times New Roman" w:hAnsi="Times New Roman"/>
          <w:sz w:val="22"/>
          <w:szCs w:val="22"/>
        </w:rPr>
        <w:t>Detailed of the tasks needs</w:t>
      </w:r>
    </w:p>
    <w:tbl>
      <w:tblPr>
        <w:tblStyle w:val="TableGrid"/>
        <w:tblW w:w="9886" w:type="dxa"/>
        <w:tblLook w:val="04A0" w:firstRow="1" w:lastRow="0" w:firstColumn="1" w:lastColumn="0" w:noHBand="0" w:noVBand="1"/>
      </w:tblPr>
      <w:tblGrid>
        <w:gridCol w:w="1683"/>
        <w:gridCol w:w="5096"/>
        <w:gridCol w:w="1683"/>
        <w:gridCol w:w="1424"/>
      </w:tblGrid>
      <w:tr w:rsidR="00AE6BFF" w:rsidTr="00AE6BFF">
        <w:tc>
          <w:tcPr>
            <w:tcW w:w="1683"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Task</w:t>
            </w:r>
          </w:p>
        </w:tc>
        <w:tc>
          <w:tcPr>
            <w:tcW w:w="5096"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Description</w:t>
            </w:r>
          </w:p>
        </w:tc>
        <w:tc>
          <w:tcPr>
            <w:tcW w:w="1683"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Time</w:t>
            </w:r>
          </w:p>
        </w:tc>
        <w:tc>
          <w:tcPr>
            <w:tcW w:w="1424"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Parameter of acceptability</w:t>
            </w:r>
          </w:p>
        </w:tc>
      </w:tr>
      <w:tr w:rsidR="00AE6BFF" w:rsidTr="00AE6BFF">
        <w:tc>
          <w:tcPr>
            <w:tcW w:w="1683" w:type="dxa"/>
            <w:shd w:val="clear" w:color="auto" w:fill="auto"/>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Accommodation of participants</w:t>
            </w:r>
          </w:p>
        </w:tc>
        <w:tc>
          <w:tcPr>
            <w:tcW w:w="5096"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 xml:space="preserve">Contractor will organize accommodation for 20 participants in 2-bed rooms (bed separated) with bathrooms in the hotels with 3*, for 2 nights.  </w:t>
            </w:r>
            <w:r w:rsidRPr="00052545">
              <w:rPr>
                <w:rFonts w:ascii="Times New Roman" w:hAnsi="Times New Roman"/>
                <w:sz w:val="22"/>
                <w:szCs w:val="22"/>
              </w:rPr>
              <w:t>Buffet breakfast included.</w:t>
            </w:r>
          </w:p>
        </w:tc>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Accommodation reserved minimum 1 week before training</w:t>
            </w:r>
          </w:p>
        </w:tc>
        <w:tc>
          <w:tcPr>
            <w:tcW w:w="1424"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On time and in accordance with specification and pandemic regulations</w:t>
            </w:r>
          </w:p>
        </w:tc>
      </w:tr>
      <w:tr w:rsidR="00AE6BFF" w:rsidTr="00AE6BFF">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Renting a hall</w:t>
            </w:r>
          </w:p>
        </w:tc>
        <w:tc>
          <w:tcPr>
            <w:tcW w:w="5096" w:type="dxa"/>
            <w:vAlign w:val="center"/>
          </w:tcPr>
          <w:p w:rsidR="00AE6BFF" w:rsidRPr="00052545" w:rsidRDefault="00AE6BFF" w:rsidP="00AE6BFF">
            <w:pPr>
              <w:spacing w:after="0"/>
              <w:jc w:val="left"/>
              <w:rPr>
                <w:rFonts w:ascii="Times New Roman" w:hAnsi="Times New Roman"/>
                <w:sz w:val="22"/>
                <w:szCs w:val="22"/>
              </w:rPr>
            </w:pPr>
            <w:r w:rsidRPr="00052545">
              <w:rPr>
                <w:rFonts w:ascii="Times New Roman" w:hAnsi="Times New Roman"/>
                <w:sz w:val="22"/>
                <w:szCs w:val="22"/>
              </w:rPr>
              <w:t xml:space="preserve">Booking of adequate space in </w:t>
            </w:r>
            <w:r>
              <w:rPr>
                <w:rFonts w:ascii="Times New Roman" w:hAnsi="Times New Roman"/>
                <w:sz w:val="22"/>
                <w:szCs w:val="22"/>
              </w:rPr>
              <w:t>Trgovište</w:t>
            </w:r>
            <w:r w:rsidRPr="00052545">
              <w:rPr>
                <w:rFonts w:ascii="Times New Roman" w:hAnsi="Times New Roman"/>
                <w:sz w:val="22"/>
                <w:szCs w:val="22"/>
              </w:rPr>
              <w:t xml:space="preserve"> and equipment at least 10 days before the event. Space will be equipped with enough seats for at least </w:t>
            </w:r>
            <w:r>
              <w:rPr>
                <w:rFonts w:ascii="Times New Roman" w:hAnsi="Times New Roman"/>
                <w:sz w:val="22"/>
                <w:szCs w:val="22"/>
              </w:rPr>
              <w:t>4</w:t>
            </w:r>
            <w:r w:rsidRPr="00052545">
              <w:rPr>
                <w:rFonts w:ascii="Times New Roman" w:hAnsi="Times New Roman"/>
                <w:sz w:val="22"/>
                <w:szCs w:val="22"/>
              </w:rPr>
              <w:t xml:space="preserve">0 persons, tables for equipment and lecturers. Space will be adequate tempered (20-22 </w:t>
            </w:r>
            <w:r w:rsidRPr="00052545">
              <w:rPr>
                <w:rFonts w:ascii="Times New Roman" w:hAnsi="Times New Roman"/>
                <w:sz w:val="22"/>
                <w:szCs w:val="22"/>
                <w:vertAlign w:val="superscript"/>
              </w:rPr>
              <w:t>0</w:t>
            </w:r>
            <w:r w:rsidRPr="00052545">
              <w:rPr>
                <w:rFonts w:ascii="Times New Roman" w:hAnsi="Times New Roman"/>
                <w:sz w:val="22"/>
                <w:szCs w:val="22"/>
              </w:rPr>
              <w:t>C) due to season of training performance.</w:t>
            </w:r>
          </w:p>
          <w:p w:rsidR="00AE6BFF" w:rsidRDefault="00AE6BFF" w:rsidP="00AE6BFF">
            <w:pPr>
              <w:spacing w:after="0"/>
              <w:jc w:val="left"/>
              <w:rPr>
                <w:rFonts w:ascii="Times New Roman" w:hAnsi="Times New Roman"/>
                <w:sz w:val="22"/>
                <w:szCs w:val="22"/>
              </w:rPr>
            </w:pPr>
            <w:r w:rsidRPr="00052545">
              <w:rPr>
                <w:rFonts w:ascii="Times New Roman" w:hAnsi="Times New Roman"/>
                <w:sz w:val="22"/>
                <w:szCs w:val="22"/>
              </w:rPr>
              <w:t>Con</w:t>
            </w:r>
            <w:r>
              <w:rPr>
                <w:rFonts w:ascii="Times New Roman" w:hAnsi="Times New Roman"/>
                <w:sz w:val="22"/>
                <w:szCs w:val="22"/>
              </w:rPr>
              <w:t>tractor</w:t>
            </w:r>
            <w:r w:rsidRPr="00052545">
              <w:rPr>
                <w:rFonts w:ascii="Times New Roman" w:hAnsi="Times New Roman"/>
                <w:sz w:val="22"/>
                <w:szCs w:val="22"/>
              </w:rPr>
              <w:t xml:space="preserve"> will provide space for coffee break, catering and for work of logistic staff</w:t>
            </w:r>
            <w:r>
              <w:rPr>
                <w:rFonts w:ascii="Times New Roman" w:hAnsi="Times New Roman"/>
                <w:sz w:val="22"/>
                <w:szCs w:val="22"/>
              </w:rPr>
              <w:t xml:space="preserve"> and media. Hall must be organized in the accordance with COVID-19 pandemic rules of the Serbian government.</w:t>
            </w:r>
          </w:p>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Con</w:t>
            </w:r>
            <w:r>
              <w:rPr>
                <w:rFonts w:ascii="Times New Roman" w:hAnsi="Times New Roman"/>
                <w:sz w:val="22"/>
                <w:szCs w:val="22"/>
              </w:rPr>
              <w:t>tractor</w:t>
            </w:r>
            <w:r w:rsidRPr="00764655">
              <w:rPr>
                <w:rFonts w:ascii="Times New Roman" w:hAnsi="Times New Roman"/>
                <w:sz w:val="22"/>
                <w:szCs w:val="22"/>
              </w:rPr>
              <w:t xml:space="preserve"> will decorate the provided space with visibility material (rollups, banners, posters, photos) if such is provided by Project team. </w:t>
            </w:r>
          </w:p>
        </w:tc>
        <w:tc>
          <w:tcPr>
            <w:tcW w:w="1683" w:type="dxa"/>
            <w:vAlign w:val="center"/>
          </w:tcPr>
          <w:p w:rsidR="00AE6BFF" w:rsidRPr="00764655" w:rsidRDefault="00AE6BFF" w:rsidP="00AE6BFF">
            <w:pPr>
              <w:spacing w:after="0"/>
              <w:jc w:val="left"/>
              <w:rPr>
                <w:rFonts w:ascii="Times New Roman" w:hAnsi="Times New Roman"/>
                <w:sz w:val="22"/>
                <w:szCs w:val="22"/>
              </w:rPr>
            </w:pPr>
            <w:r w:rsidRPr="00764655">
              <w:rPr>
                <w:rFonts w:ascii="Times New Roman" w:hAnsi="Times New Roman"/>
                <w:sz w:val="22"/>
                <w:szCs w:val="22"/>
              </w:rPr>
              <w:t>10 day before training and during the training</w:t>
            </w:r>
          </w:p>
        </w:tc>
        <w:tc>
          <w:tcPr>
            <w:tcW w:w="1424"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On time and in accordance with specification and pandemic regulations</w:t>
            </w:r>
          </w:p>
        </w:tc>
      </w:tr>
      <w:tr w:rsidR="00AE6BFF" w:rsidTr="00AE6BFF">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Rent a presentation equipment</w:t>
            </w:r>
          </w:p>
        </w:tc>
        <w:tc>
          <w:tcPr>
            <w:tcW w:w="5096"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Contractor will provide audio/visual equipment for the rented space to ensure that lecturers and participants will see PPP and heard each other. Also, contractor will provide one flip chart.</w:t>
            </w:r>
            <w:r w:rsidRPr="00764655">
              <w:rPr>
                <w:rFonts w:ascii="Times New Roman" w:hAnsi="Times New Roman"/>
                <w:sz w:val="22"/>
                <w:szCs w:val="22"/>
              </w:rPr>
              <w:t xml:space="preserve"> Con</w:t>
            </w:r>
            <w:r>
              <w:rPr>
                <w:rFonts w:ascii="Times New Roman" w:hAnsi="Times New Roman"/>
                <w:sz w:val="22"/>
                <w:szCs w:val="22"/>
              </w:rPr>
              <w:t>tractor</w:t>
            </w:r>
            <w:r w:rsidRPr="00764655">
              <w:rPr>
                <w:rFonts w:ascii="Times New Roman" w:hAnsi="Times New Roman"/>
                <w:sz w:val="22"/>
                <w:szCs w:val="22"/>
              </w:rPr>
              <w:t xml:space="preserve"> will install and proof all necessary equipment for work (video projecting system, lights, computers, tables and seats)</w:t>
            </w:r>
            <w:r>
              <w:rPr>
                <w:rFonts w:ascii="Times New Roman" w:hAnsi="Times New Roman"/>
                <w:sz w:val="22"/>
                <w:szCs w:val="22"/>
              </w:rPr>
              <w:t xml:space="preserve">. Also, contractor will provide persons for the equipment manipulation. </w:t>
            </w:r>
          </w:p>
        </w:tc>
        <w:tc>
          <w:tcPr>
            <w:tcW w:w="1683" w:type="dxa"/>
            <w:vAlign w:val="center"/>
          </w:tcPr>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1 day before training and during the training</w:t>
            </w:r>
          </w:p>
        </w:tc>
        <w:tc>
          <w:tcPr>
            <w:tcW w:w="1424" w:type="dxa"/>
          </w:tcPr>
          <w:p w:rsidR="00AE6BFF" w:rsidRDefault="00AE6BFF" w:rsidP="00AE6BFF">
            <w:pPr>
              <w:spacing w:after="0"/>
              <w:rPr>
                <w:rFonts w:ascii="Times New Roman" w:hAnsi="Times New Roman"/>
                <w:sz w:val="22"/>
                <w:szCs w:val="22"/>
              </w:rPr>
            </w:pPr>
          </w:p>
        </w:tc>
      </w:tr>
      <w:tr w:rsidR="00AE6BFF" w:rsidTr="00AE6BFF">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lastRenderedPageBreak/>
              <w:t>Providing refreshment and catering</w:t>
            </w:r>
          </w:p>
        </w:tc>
        <w:tc>
          <w:tcPr>
            <w:tcW w:w="5096" w:type="dxa"/>
            <w:vAlign w:val="center"/>
          </w:tcPr>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Catering for conducting joint theoretical and tactical exercises and field training for emergency management for 40 participants (coffee, refreshment, lunch and dinner for 3 days)</w:t>
            </w:r>
            <w:r>
              <w:rPr>
                <w:rFonts w:ascii="Times New Roman" w:hAnsi="Times New Roman"/>
                <w:sz w:val="22"/>
                <w:szCs w:val="22"/>
              </w:rPr>
              <w:t>.</w:t>
            </w:r>
          </w:p>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Con</w:t>
            </w:r>
            <w:r>
              <w:rPr>
                <w:rFonts w:ascii="Times New Roman" w:hAnsi="Times New Roman"/>
                <w:sz w:val="22"/>
                <w:szCs w:val="22"/>
              </w:rPr>
              <w:t xml:space="preserve">tractor will </w:t>
            </w:r>
            <w:r w:rsidRPr="00764655">
              <w:rPr>
                <w:rFonts w:ascii="Times New Roman" w:hAnsi="Times New Roman"/>
                <w:sz w:val="22"/>
                <w:szCs w:val="22"/>
              </w:rPr>
              <w:t xml:space="preserve">provide coffee and refreshment on </w:t>
            </w:r>
            <w:r>
              <w:rPr>
                <w:rFonts w:ascii="Times New Roman" w:hAnsi="Times New Roman"/>
                <w:sz w:val="22"/>
                <w:szCs w:val="22"/>
              </w:rPr>
              <w:t xml:space="preserve">training </w:t>
            </w:r>
            <w:r w:rsidRPr="00764655">
              <w:rPr>
                <w:rFonts w:ascii="Times New Roman" w:hAnsi="Times New Roman"/>
                <w:sz w:val="22"/>
                <w:szCs w:val="22"/>
              </w:rPr>
              <w:t xml:space="preserve">breaks and catering and non-alcoholic beverages for </w:t>
            </w:r>
            <w:r>
              <w:rPr>
                <w:rFonts w:ascii="Times New Roman" w:hAnsi="Times New Roman"/>
                <w:sz w:val="22"/>
                <w:szCs w:val="22"/>
              </w:rPr>
              <w:t>lunch and dinner</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During each day of training will be 3 breaks and quantity of coffee and refreshment will be:</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3 x 3 x 40 coffee = 360</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Refreshment juices 3 x 3 x 40 x 0.25 l = 90 l</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Two meals will be served per day/per participant (lunch and dinner). Meals should contain: soup (200 ml/person), 2 main courses (1 with meat, 1 without meat, with side dish – 450</w:t>
            </w:r>
            <w:r>
              <w:rPr>
                <w:rFonts w:ascii="Times New Roman" w:hAnsi="Times New Roman"/>
                <w:sz w:val="22"/>
                <w:szCs w:val="22"/>
              </w:rPr>
              <w:t xml:space="preserve"> </w:t>
            </w:r>
            <w:r w:rsidRPr="00AE6BFF">
              <w:rPr>
                <w:rFonts w:ascii="Times New Roman" w:hAnsi="Times New Roman"/>
                <w:sz w:val="22"/>
                <w:szCs w:val="22"/>
              </w:rPr>
              <w:t>gr/person), salad (50gr/person), dessert (50</w:t>
            </w:r>
            <w:r>
              <w:rPr>
                <w:rFonts w:ascii="Times New Roman" w:hAnsi="Times New Roman"/>
                <w:sz w:val="22"/>
                <w:szCs w:val="22"/>
              </w:rPr>
              <w:t xml:space="preserve"> </w:t>
            </w:r>
            <w:r w:rsidRPr="00AE6BFF">
              <w:rPr>
                <w:rFonts w:ascii="Times New Roman" w:hAnsi="Times New Roman"/>
                <w:sz w:val="22"/>
                <w:szCs w:val="22"/>
              </w:rPr>
              <w:t>gr/person), sparkling and still mineral water (500</w:t>
            </w:r>
            <w:r>
              <w:rPr>
                <w:rFonts w:ascii="Times New Roman" w:hAnsi="Times New Roman"/>
                <w:sz w:val="22"/>
                <w:szCs w:val="22"/>
              </w:rPr>
              <w:t xml:space="preserve"> </w:t>
            </w:r>
            <w:r w:rsidRPr="00AE6BFF">
              <w:rPr>
                <w:rFonts w:ascii="Times New Roman" w:hAnsi="Times New Roman"/>
                <w:sz w:val="22"/>
                <w:szCs w:val="22"/>
              </w:rPr>
              <w:t>ml/person), soft drink (500</w:t>
            </w:r>
            <w:r>
              <w:rPr>
                <w:rFonts w:ascii="Times New Roman" w:hAnsi="Times New Roman"/>
                <w:sz w:val="22"/>
                <w:szCs w:val="22"/>
              </w:rPr>
              <w:t xml:space="preserve"> </w:t>
            </w:r>
            <w:r w:rsidRPr="00AE6BFF">
              <w:rPr>
                <w:rFonts w:ascii="Times New Roman" w:hAnsi="Times New Roman"/>
                <w:sz w:val="22"/>
                <w:szCs w:val="22"/>
              </w:rPr>
              <w:t xml:space="preserve">ml/person), coffee with milk and sugar (1 piece/person), bread, with possibilities that meals would be served in the training space out of hotel. Also, 20% of meals would be for vegetarians. </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In the case that lunch will be served out of hotel, Consultant will provide foods that will include:</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 xml:space="preserve">At least 10 different finger foods, </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At least 2 different sweets,</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At least 2 vegetarian finger foods</w:t>
            </w:r>
          </w:p>
          <w:p w:rsid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All necessary equipment (plastic cups, forks, knives, serviettes and similar)</w:t>
            </w:r>
          </w:p>
        </w:tc>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Detailed menu prepared week before training</w:t>
            </w:r>
          </w:p>
        </w:tc>
        <w:tc>
          <w:tcPr>
            <w:tcW w:w="1424" w:type="dxa"/>
          </w:tcPr>
          <w:p w:rsidR="00AE6BFF" w:rsidRDefault="00AE6BFF" w:rsidP="00AE6BFF">
            <w:pPr>
              <w:spacing w:after="0"/>
              <w:rPr>
                <w:rFonts w:ascii="Times New Roman" w:hAnsi="Times New Roman"/>
                <w:sz w:val="22"/>
                <w:szCs w:val="22"/>
              </w:rPr>
            </w:pPr>
            <w:r>
              <w:rPr>
                <w:rFonts w:ascii="Times New Roman" w:hAnsi="Times New Roman"/>
                <w:sz w:val="22"/>
                <w:szCs w:val="22"/>
              </w:rPr>
              <w:t>On time, and in accordance with specification and pandemic regulations</w:t>
            </w:r>
          </w:p>
        </w:tc>
      </w:tr>
    </w:tbl>
    <w:p w:rsidR="00AE6BFF" w:rsidRDefault="00AE6BFF" w:rsidP="008D141B">
      <w:pPr>
        <w:rPr>
          <w:rFonts w:ascii="Times New Roman" w:hAnsi="Times New Roman"/>
          <w:sz w:val="22"/>
          <w:szCs w:val="22"/>
        </w:rPr>
      </w:pPr>
    </w:p>
    <w:p w:rsidR="00AE6BFF" w:rsidRDefault="00AE6BFF" w:rsidP="00AE6BFF">
      <w:pPr>
        <w:rPr>
          <w:rFonts w:ascii="Times New Roman" w:hAnsi="Times New Roman"/>
          <w:b/>
          <w:sz w:val="22"/>
          <w:szCs w:val="22"/>
        </w:rPr>
      </w:pPr>
      <w:r>
        <w:rPr>
          <w:rFonts w:ascii="Times New Roman" w:hAnsi="Times New Roman"/>
          <w:b/>
          <w:sz w:val="22"/>
          <w:szCs w:val="22"/>
        </w:rPr>
        <w:t>3</w:t>
      </w:r>
      <w:r w:rsidRPr="005D3976">
        <w:rPr>
          <w:rFonts w:ascii="Times New Roman" w:hAnsi="Times New Roman"/>
          <w:b/>
          <w:sz w:val="22"/>
          <w:szCs w:val="22"/>
        </w:rPr>
        <w:t xml:space="preserve">. </w:t>
      </w:r>
      <w:r w:rsidR="00F7033C" w:rsidRPr="00F7033C">
        <w:rPr>
          <w:rFonts w:ascii="Times New Roman" w:hAnsi="Times New Roman"/>
          <w:b/>
          <w:sz w:val="22"/>
          <w:szCs w:val="22"/>
        </w:rPr>
        <w:t>Training volunteers for action in disasters and crises</w:t>
      </w:r>
    </w:p>
    <w:p w:rsidR="00AE6BFF" w:rsidRPr="002865DD" w:rsidRDefault="00AE6BFF" w:rsidP="00AE6BFF">
      <w:pPr>
        <w:rPr>
          <w:rFonts w:ascii="Times New Roman" w:hAnsi="Times New Roman"/>
          <w:sz w:val="22"/>
          <w:szCs w:val="22"/>
        </w:rPr>
      </w:pPr>
      <w:r w:rsidRPr="002865DD">
        <w:rPr>
          <w:rFonts w:ascii="Times New Roman" w:hAnsi="Times New Roman"/>
          <w:sz w:val="22"/>
          <w:szCs w:val="22"/>
        </w:rPr>
        <w:t>Contractor will provide all managerial, organization, logistic, visibility and protocol activities according to description in the list of specific activities. For every activity Contractor will achieve parameter of acceptability mentioned in relevant column of the list, especially ones connected with time limits and quantities and qualities of goods and services.</w:t>
      </w:r>
    </w:p>
    <w:p w:rsidR="00AE6BFF" w:rsidRDefault="00AE6BFF" w:rsidP="00AE6BFF">
      <w:pPr>
        <w:rPr>
          <w:rFonts w:ascii="Times New Roman" w:hAnsi="Times New Roman"/>
          <w:sz w:val="22"/>
          <w:szCs w:val="22"/>
        </w:rPr>
      </w:pPr>
      <w:r>
        <w:rPr>
          <w:rFonts w:ascii="Times New Roman" w:hAnsi="Times New Roman"/>
          <w:sz w:val="22"/>
          <w:szCs w:val="22"/>
        </w:rPr>
        <w:t>Place of training- Trgovište ± 20 km</w:t>
      </w:r>
    </w:p>
    <w:p w:rsidR="00AE6BFF" w:rsidRDefault="00AE6BFF" w:rsidP="00AE6BFF">
      <w:pPr>
        <w:rPr>
          <w:rFonts w:ascii="Times New Roman" w:hAnsi="Times New Roman"/>
          <w:sz w:val="22"/>
          <w:szCs w:val="22"/>
        </w:rPr>
      </w:pPr>
      <w:r>
        <w:rPr>
          <w:rFonts w:ascii="Times New Roman" w:hAnsi="Times New Roman"/>
          <w:sz w:val="22"/>
          <w:szCs w:val="22"/>
        </w:rPr>
        <w:t xml:space="preserve">Duration of the training </w:t>
      </w:r>
      <w:r w:rsidR="00F7033C">
        <w:rPr>
          <w:rFonts w:ascii="Times New Roman" w:hAnsi="Times New Roman"/>
          <w:sz w:val="22"/>
          <w:szCs w:val="22"/>
        </w:rPr>
        <w:t>2</w:t>
      </w:r>
      <w:r>
        <w:rPr>
          <w:rFonts w:ascii="Times New Roman" w:hAnsi="Times New Roman"/>
          <w:sz w:val="22"/>
          <w:szCs w:val="22"/>
        </w:rPr>
        <w:t xml:space="preserve"> days</w:t>
      </w:r>
    </w:p>
    <w:p w:rsidR="00AE6BFF" w:rsidRDefault="00AE6BFF" w:rsidP="00AE6BFF">
      <w:pPr>
        <w:rPr>
          <w:rFonts w:ascii="Times New Roman" w:hAnsi="Times New Roman"/>
          <w:sz w:val="22"/>
          <w:szCs w:val="22"/>
        </w:rPr>
      </w:pPr>
      <w:r>
        <w:rPr>
          <w:rFonts w:ascii="Times New Roman" w:hAnsi="Times New Roman"/>
          <w:sz w:val="22"/>
          <w:szCs w:val="22"/>
        </w:rPr>
        <w:t>Number of participants 40 (20 from Serbia and 20 from Bulgaria)</w:t>
      </w:r>
    </w:p>
    <w:p w:rsidR="00AE6BFF" w:rsidRDefault="00AE6BFF" w:rsidP="00AE6BFF">
      <w:pPr>
        <w:rPr>
          <w:rFonts w:ascii="Times New Roman" w:hAnsi="Times New Roman"/>
          <w:sz w:val="22"/>
          <w:szCs w:val="22"/>
        </w:rPr>
      </w:pPr>
      <w:r>
        <w:rPr>
          <w:rFonts w:ascii="Times New Roman" w:hAnsi="Times New Roman"/>
          <w:sz w:val="22"/>
          <w:szCs w:val="22"/>
        </w:rPr>
        <w:t>Time of performance – 5</w:t>
      </w:r>
      <w:r w:rsidRPr="005D3976">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7</w:t>
      </w:r>
      <w:r w:rsidRPr="005D3976">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trimesters</w:t>
      </w:r>
    </w:p>
    <w:p w:rsidR="00AE6BFF" w:rsidRDefault="00AE6BFF" w:rsidP="00AE6BFF">
      <w:pPr>
        <w:rPr>
          <w:rFonts w:ascii="Times New Roman" w:hAnsi="Times New Roman"/>
          <w:sz w:val="22"/>
          <w:szCs w:val="22"/>
        </w:rPr>
      </w:pPr>
      <w:r>
        <w:rPr>
          <w:rFonts w:ascii="Times New Roman" w:hAnsi="Times New Roman"/>
          <w:sz w:val="22"/>
          <w:szCs w:val="22"/>
        </w:rPr>
        <w:t>Detailed of the tasks needs</w:t>
      </w:r>
    </w:p>
    <w:tbl>
      <w:tblPr>
        <w:tblStyle w:val="TableGrid"/>
        <w:tblW w:w="9886" w:type="dxa"/>
        <w:tblLook w:val="04A0" w:firstRow="1" w:lastRow="0" w:firstColumn="1" w:lastColumn="0" w:noHBand="0" w:noVBand="1"/>
      </w:tblPr>
      <w:tblGrid>
        <w:gridCol w:w="1683"/>
        <w:gridCol w:w="5094"/>
        <w:gridCol w:w="1683"/>
        <w:gridCol w:w="1426"/>
      </w:tblGrid>
      <w:tr w:rsidR="00AE6BFF" w:rsidTr="00AE6BFF">
        <w:tc>
          <w:tcPr>
            <w:tcW w:w="1683"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Task</w:t>
            </w:r>
          </w:p>
        </w:tc>
        <w:tc>
          <w:tcPr>
            <w:tcW w:w="5096"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Description</w:t>
            </w:r>
          </w:p>
        </w:tc>
        <w:tc>
          <w:tcPr>
            <w:tcW w:w="1683"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Time</w:t>
            </w:r>
          </w:p>
        </w:tc>
        <w:tc>
          <w:tcPr>
            <w:tcW w:w="1424" w:type="dxa"/>
            <w:vAlign w:val="center"/>
          </w:tcPr>
          <w:p w:rsidR="00AE6BFF" w:rsidRPr="00052545" w:rsidRDefault="00AE6BFF" w:rsidP="00AE6BFF">
            <w:pPr>
              <w:spacing w:after="0"/>
              <w:jc w:val="center"/>
              <w:rPr>
                <w:rFonts w:ascii="Times New Roman" w:hAnsi="Times New Roman"/>
                <w:b/>
                <w:sz w:val="22"/>
                <w:szCs w:val="22"/>
              </w:rPr>
            </w:pPr>
            <w:r w:rsidRPr="00052545">
              <w:rPr>
                <w:rFonts w:ascii="Times New Roman" w:hAnsi="Times New Roman"/>
                <w:b/>
                <w:sz w:val="22"/>
                <w:szCs w:val="22"/>
              </w:rPr>
              <w:t>Parameter of acceptability</w:t>
            </w:r>
          </w:p>
        </w:tc>
      </w:tr>
      <w:tr w:rsidR="00AE6BFF" w:rsidTr="00AE6BFF">
        <w:tc>
          <w:tcPr>
            <w:tcW w:w="1683" w:type="dxa"/>
            <w:shd w:val="clear" w:color="auto" w:fill="auto"/>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Accommodation of participants</w:t>
            </w:r>
          </w:p>
        </w:tc>
        <w:tc>
          <w:tcPr>
            <w:tcW w:w="5096" w:type="dxa"/>
            <w:vAlign w:val="center"/>
          </w:tcPr>
          <w:p w:rsidR="00AE6BFF" w:rsidRDefault="00AE6BFF" w:rsidP="00F7033C">
            <w:pPr>
              <w:spacing w:after="0"/>
              <w:jc w:val="left"/>
              <w:rPr>
                <w:rFonts w:ascii="Times New Roman" w:hAnsi="Times New Roman"/>
                <w:sz w:val="22"/>
                <w:szCs w:val="22"/>
              </w:rPr>
            </w:pPr>
            <w:r>
              <w:rPr>
                <w:rFonts w:ascii="Times New Roman" w:hAnsi="Times New Roman"/>
                <w:sz w:val="22"/>
                <w:szCs w:val="22"/>
              </w:rPr>
              <w:t xml:space="preserve">Contractor will organize accommodation for 20 participants in 2-bed rooms (bed separated) with bathrooms in the hotels with 3*, for </w:t>
            </w:r>
            <w:r w:rsidR="00F7033C">
              <w:rPr>
                <w:rFonts w:ascii="Times New Roman" w:hAnsi="Times New Roman"/>
                <w:sz w:val="22"/>
                <w:szCs w:val="22"/>
              </w:rPr>
              <w:t>1</w:t>
            </w:r>
            <w:r>
              <w:rPr>
                <w:rFonts w:ascii="Times New Roman" w:hAnsi="Times New Roman"/>
                <w:sz w:val="22"/>
                <w:szCs w:val="22"/>
              </w:rPr>
              <w:t xml:space="preserve"> night.  </w:t>
            </w:r>
            <w:r w:rsidRPr="00052545">
              <w:rPr>
                <w:rFonts w:ascii="Times New Roman" w:hAnsi="Times New Roman"/>
                <w:sz w:val="22"/>
                <w:szCs w:val="22"/>
              </w:rPr>
              <w:t>Buffet breakfast included.</w:t>
            </w:r>
          </w:p>
        </w:tc>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Accommodation reserved minimum 1 week before training</w:t>
            </w:r>
          </w:p>
        </w:tc>
        <w:tc>
          <w:tcPr>
            <w:tcW w:w="1424"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 xml:space="preserve">On time and in accordance with specification and </w:t>
            </w:r>
            <w:r>
              <w:rPr>
                <w:rFonts w:ascii="Times New Roman" w:hAnsi="Times New Roman"/>
                <w:sz w:val="22"/>
                <w:szCs w:val="22"/>
              </w:rPr>
              <w:lastRenderedPageBreak/>
              <w:t>pandemic regulations</w:t>
            </w:r>
          </w:p>
        </w:tc>
      </w:tr>
      <w:tr w:rsidR="00AE6BFF" w:rsidTr="00AE6BFF">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lastRenderedPageBreak/>
              <w:t>Renting a hall</w:t>
            </w:r>
          </w:p>
        </w:tc>
        <w:tc>
          <w:tcPr>
            <w:tcW w:w="5096" w:type="dxa"/>
            <w:vAlign w:val="center"/>
          </w:tcPr>
          <w:p w:rsidR="00AE6BFF" w:rsidRPr="00052545" w:rsidRDefault="00AE6BFF" w:rsidP="00AE6BFF">
            <w:pPr>
              <w:spacing w:after="0"/>
              <w:jc w:val="left"/>
              <w:rPr>
                <w:rFonts w:ascii="Times New Roman" w:hAnsi="Times New Roman"/>
                <w:sz w:val="22"/>
                <w:szCs w:val="22"/>
              </w:rPr>
            </w:pPr>
            <w:r w:rsidRPr="00052545">
              <w:rPr>
                <w:rFonts w:ascii="Times New Roman" w:hAnsi="Times New Roman"/>
                <w:sz w:val="22"/>
                <w:szCs w:val="22"/>
              </w:rPr>
              <w:t xml:space="preserve">Booking of adequate space in </w:t>
            </w:r>
            <w:r>
              <w:rPr>
                <w:rFonts w:ascii="Times New Roman" w:hAnsi="Times New Roman"/>
                <w:sz w:val="22"/>
                <w:szCs w:val="22"/>
              </w:rPr>
              <w:t>Trgovište</w:t>
            </w:r>
            <w:r w:rsidRPr="00052545">
              <w:rPr>
                <w:rFonts w:ascii="Times New Roman" w:hAnsi="Times New Roman"/>
                <w:sz w:val="22"/>
                <w:szCs w:val="22"/>
              </w:rPr>
              <w:t xml:space="preserve"> and equipment at least 10 days before the event. Space will be equipped with enough seats for at least </w:t>
            </w:r>
            <w:r>
              <w:rPr>
                <w:rFonts w:ascii="Times New Roman" w:hAnsi="Times New Roman"/>
                <w:sz w:val="22"/>
                <w:szCs w:val="22"/>
              </w:rPr>
              <w:t>4</w:t>
            </w:r>
            <w:r w:rsidRPr="00052545">
              <w:rPr>
                <w:rFonts w:ascii="Times New Roman" w:hAnsi="Times New Roman"/>
                <w:sz w:val="22"/>
                <w:szCs w:val="22"/>
              </w:rPr>
              <w:t xml:space="preserve">0 persons, tables for equipment and lecturers. Space will be adequate tempered (20-22 </w:t>
            </w:r>
            <w:r w:rsidRPr="00052545">
              <w:rPr>
                <w:rFonts w:ascii="Times New Roman" w:hAnsi="Times New Roman"/>
                <w:sz w:val="22"/>
                <w:szCs w:val="22"/>
                <w:vertAlign w:val="superscript"/>
              </w:rPr>
              <w:t>0</w:t>
            </w:r>
            <w:r w:rsidRPr="00052545">
              <w:rPr>
                <w:rFonts w:ascii="Times New Roman" w:hAnsi="Times New Roman"/>
                <w:sz w:val="22"/>
                <w:szCs w:val="22"/>
              </w:rPr>
              <w:t>C) due to season of training performance.</w:t>
            </w:r>
          </w:p>
          <w:p w:rsidR="00AE6BFF" w:rsidRDefault="00AE6BFF" w:rsidP="00AE6BFF">
            <w:pPr>
              <w:spacing w:after="0"/>
              <w:jc w:val="left"/>
              <w:rPr>
                <w:rFonts w:ascii="Times New Roman" w:hAnsi="Times New Roman"/>
                <w:sz w:val="22"/>
                <w:szCs w:val="22"/>
              </w:rPr>
            </w:pPr>
            <w:r w:rsidRPr="00052545">
              <w:rPr>
                <w:rFonts w:ascii="Times New Roman" w:hAnsi="Times New Roman"/>
                <w:sz w:val="22"/>
                <w:szCs w:val="22"/>
              </w:rPr>
              <w:t>Con</w:t>
            </w:r>
            <w:r>
              <w:rPr>
                <w:rFonts w:ascii="Times New Roman" w:hAnsi="Times New Roman"/>
                <w:sz w:val="22"/>
                <w:szCs w:val="22"/>
              </w:rPr>
              <w:t>tractor</w:t>
            </w:r>
            <w:r w:rsidRPr="00052545">
              <w:rPr>
                <w:rFonts w:ascii="Times New Roman" w:hAnsi="Times New Roman"/>
                <w:sz w:val="22"/>
                <w:szCs w:val="22"/>
              </w:rPr>
              <w:t xml:space="preserve"> will provide space for coffee break, catering and for work of logistic staff</w:t>
            </w:r>
            <w:r>
              <w:rPr>
                <w:rFonts w:ascii="Times New Roman" w:hAnsi="Times New Roman"/>
                <w:sz w:val="22"/>
                <w:szCs w:val="22"/>
              </w:rPr>
              <w:t xml:space="preserve"> and media. Hall must be organized in the accordance with COVID-19 pandemic rules of the Serbian government.</w:t>
            </w:r>
          </w:p>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Con</w:t>
            </w:r>
            <w:r>
              <w:rPr>
                <w:rFonts w:ascii="Times New Roman" w:hAnsi="Times New Roman"/>
                <w:sz w:val="22"/>
                <w:szCs w:val="22"/>
              </w:rPr>
              <w:t>tractor</w:t>
            </w:r>
            <w:r w:rsidRPr="00764655">
              <w:rPr>
                <w:rFonts w:ascii="Times New Roman" w:hAnsi="Times New Roman"/>
                <w:sz w:val="22"/>
                <w:szCs w:val="22"/>
              </w:rPr>
              <w:t xml:space="preserve"> will decorate the provided space with visibility material (rollups, banners, posters, photos) if such is provided by Project team. </w:t>
            </w:r>
          </w:p>
        </w:tc>
        <w:tc>
          <w:tcPr>
            <w:tcW w:w="1683" w:type="dxa"/>
            <w:vAlign w:val="center"/>
          </w:tcPr>
          <w:p w:rsidR="00AE6BFF" w:rsidRPr="00764655" w:rsidRDefault="00AE6BFF" w:rsidP="00AE6BFF">
            <w:pPr>
              <w:spacing w:after="0"/>
              <w:jc w:val="left"/>
              <w:rPr>
                <w:rFonts w:ascii="Times New Roman" w:hAnsi="Times New Roman"/>
                <w:sz w:val="22"/>
                <w:szCs w:val="22"/>
              </w:rPr>
            </w:pPr>
            <w:r w:rsidRPr="00764655">
              <w:rPr>
                <w:rFonts w:ascii="Times New Roman" w:hAnsi="Times New Roman"/>
                <w:sz w:val="22"/>
                <w:szCs w:val="22"/>
              </w:rPr>
              <w:t>10 day before training and during the training</w:t>
            </w:r>
          </w:p>
        </w:tc>
        <w:tc>
          <w:tcPr>
            <w:tcW w:w="1424"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On time and in accordance with specification and pandemic regulations</w:t>
            </w:r>
          </w:p>
        </w:tc>
      </w:tr>
      <w:tr w:rsidR="00AE6BFF" w:rsidTr="00F7033C">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Rent a presentation equipment</w:t>
            </w:r>
          </w:p>
        </w:tc>
        <w:tc>
          <w:tcPr>
            <w:tcW w:w="5096"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Contractor will provide audio/visual equipment for the rented space to ensure that lecturers and participants will see PPP and heard each other. Also, contractor will provide one flip chart.</w:t>
            </w:r>
            <w:r w:rsidRPr="00764655">
              <w:rPr>
                <w:rFonts w:ascii="Times New Roman" w:hAnsi="Times New Roman"/>
                <w:sz w:val="22"/>
                <w:szCs w:val="22"/>
              </w:rPr>
              <w:t xml:space="preserve"> Con</w:t>
            </w:r>
            <w:r>
              <w:rPr>
                <w:rFonts w:ascii="Times New Roman" w:hAnsi="Times New Roman"/>
                <w:sz w:val="22"/>
                <w:szCs w:val="22"/>
              </w:rPr>
              <w:t>tractor</w:t>
            </w:r>
            <w:r w:rsidRPr="00764655">
              <w:rPr>
                <w:rFonts w:ascii="Times New Roman" w:hAnsi="Times New Roman"/>
                <w:sz w:val="22"/>
                <w:szCs w:val="22"/>
              </w:rPr>
              <w:t xml:space="preserve"> will install and proof all necessary equipment for work (video projecting system, lights, computers, tables and seats)</w:t>
            </w:r>
            <w:r>
              <w:rPr>
                <w:rFonts w:ascii="Times New Roman" w:hAnsi="Times New Roman"/>
                <w:sz w:val="22"/>
                <w:szCs w:val="22"/>
              </w:rPr>
              <w:t xml:space="preserve">. Also, contractor will provide persons for the equipment manipulation. </w:t>
            </w:r>
          </w:p>
        </w:tc>
        <w:tc>
          <w:tcPr>
            <w:tcW w:w="1683" w:type="dxa"/>
            <w:vAlign w:val="center"/>
          </w:tcPr>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1 day before training and during the training</w:t>
            </w:r>
          </w:p>
        </w:tc>
        <w:tc>
          <w:tcPr>
            <w:tcW w:w="1424" w:type="dxa"/>
            <w:vAlign w:val="center"/>
          </w:tcPr>
          <w:p w:rsidR="00AE6BFF" w:rsidRDefault="00F7033C" w:rsidP="00F7033C">
            <w:pPr>
              <w:spacing w:after="0"/>
              <w:jc w:val="left"/>
              <w:rPr>
                <w:rFonts w:ascii="Times New Roman" w:hAnsi="Times New Roman"/>
                <w:sz w:val="22"/>
                <w:szCs w:val="22"/>
              </w:rPr>
            </w:pPr>
            <w:r>
              <w:rPr>
                <w:rFonts w:ascii="Times New Roman" w:hAnsi="Times New Roman"/>
                <w:sz w:val="22"/>
                <w:szCs w:val="22"/>
              </w:rPr>
              <w:t>On time and in accordance with specifications contracted</w:t>
            </w:r>
          </w:p>
        </w:tc>
      </w:tr>
      <w:tr w:rsidR="00AE6BFF" w:rsidTr="00F7033C">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Providing refreshment and catering</w:t>
            </w:r>
          </w:p>
        </w:tc>
        <w:tc>
          <w:tcPr>
            <w:tcW w:w="5096" w:type="dxa"/>
            <w:vAlign w:val="center"/>
          </w:tcPr>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 xml:space="preserve">Catering for conducting joint theoretical and tactical exercises and field training for emergency management for 40 participants (coffee, refreshment, lunch and dinner for </w:t>
            </w:r>
            <w:r w:rsidR="00F7033C">
              <w:rPr>
                <w:rFonts w:ascii="Times New Roman" w:hAnsi="Times New Roman"/>
                <w:sz w:val="22"/>
                <w:szCs w:val="22"/>
              </w:rPr>
              <w:t>2</w:t>
            </w:r>
            <w:r w:rsidRPr="00764655">
              <w:rPr>
                <w:rFonts w:ascii="Times New Roman" w:hAnsi="Times New Roman"/>
                <w:sz w:val="22"/>
                <w:szCs w:val="22"/>
              </w:rPr>
              <w:t xml:space="preserve"> days)</w:t>
            </w:r>
            <w:r>
              <w:rPr>
                <w:rFonts w:ascii="Times New Roman" w:hAnsi="Times New Roman"/>
                <w:sz w:val="22"/>
                <w:szCs w:val="22"/>
              </w:rPr>
              <w:t>.</w:t>
            </w:r>
          </w:p>
          <w:p w:rsidR="00AE6BFF" w:rsidRDefault="00AE6BFF" w:rsidP="00AE6BFF">
            <w:pPr>
              <w:spacing w:after="0"/>
              <w:jc w:val="left"/>
              <w:rPr>
                <w:rFonts w:ascii="Times New Roman" w:hAnsi="Times New Roman"/>
                <w:sz w:val="22"/>
                <w:szCs w:val="22"/>
              </w:rPr>
            </w:pPr>
            <w:r w:rsidRPr="00764655">
              <w:rPr>
                <w:rFonts w:ascii="Times New Roman" w:hAnsi="Times New Roman"/>
                <w:sz w:val="22"/>
                <w:szCs w:val="22"/>
              </w:rPr>
              <w:t>Con</w:t>
            </w:r>
            <w:r>
              <w:rPr>
                <w:rFonts w:ascii="Times New Roman" w:hAnsi="Times New Roman"/>
                <w:sz w:val="22"/>
                <w:szCs w:val="22"/>
              </w:rPr>
              <w:t xml:space="preserve">tractor will </w:t>
            </w:r>
            <w:r w:rsidRPr="00764655">
              <w:rPr>
                <w:rFonts w:ascii="Times New Roman" w:hAnsi="Times New Roman"/>
                <w:sz w:val="22"/>
                <w:szCs w:val="22"/>
              </w:rPr>
              <w:t xml:space="preserve">provide coffee and refreshment on </w:t>
            </w:r>
            <w:r>
              <w:rPr>
                <w:rFonts w:ascii="Times New Roman" w:hAnsi="Times New Roman"/>
                <w:sz w:val="22"/>
                <w:szCs w:val="22"/>
              </w:rPr>
              <w:t xml:space="preserve">training </w:t>
            </w:r>
            <w:r w:rsidRPr="00764655">
              <w:rPr>
                <w:rFonts w:ascii="Times New Roman" w:hAnsi="Times New Roman"/>
                <w:sz w:val="22"/>
                <w:szCs w:val="22"/>
              </w:rPr>
              <w:t xml:space="preserve">breaks and catering and non-alcoholic beverages for </w:t>
            </w:r>
            <w:r>
              <w:rPr>
                <w:rFonts w:ascii="Times New Roman" w:hAnsi="Times New Roman"/>
                <w:sz w:val="22"/>
                <w:szCs w:val="22"/>
              </w:rPr>
              <w:t>lunch and dinner</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During each day of training will be 3 breaks and quantity of coffee and refreshment will be:</w:t>
            </w:r>
          </w:p>
          <w:p w:rsidR="00AE6BFF" w:rsidRDefault="00F7033C" w:rsidP="00AE6BFF">
            <w:pPr>
              <w:spacing w:after="0"/>
              <w:jc w:val="left"/>
              <w:rPr>
                <w:rFonts w:ascii="Times New Roman" w:hAnsi="Times New Roman"/>
                <w:sz w:val="22"/>
                <w:szCs w:val="22"/>
              </w:rPr>
            </w:pPr>
            <w:r>
              <w:rPr>
                <w:rFonts w:ascii="Times New Roman" w:hAnsi="Times New Roman"/>
                <w:sz w:val="22"/>
                <w:szCs w:val="22"/>
              </w:rPr>
              <w:t>2</w:t>
            </w:r>
            <w:r w:rsidR="00AE6BFF">
              <w:rPr>
                <w:rFonts w:ascii="Times New Roman" w:hAnsi="Times New Roman"/>
                <w:sz w:val="22"/>
                <w:szCs w:val="22"/>
              </w:rPr>
              <w:t xml:space="preserve"> x 3 x 40 coffee = </w:t>
            </w:r>
            <w:r>
              <w:rPr>
                <w:rFonts w:ascii="Times New Roman" w:hAnsi="Times New Roman"/>
                <w:sz w:val="22"/>
                <w:szCs w:val="22"/>
              </w:rPr>
              <w:t>24</w:t>
            </w:r>
            <w:r w:rsidR="00AE6BFF">
              <w:rPr>
                <w:rFonts w:ascii="Times New Roman" w:hAnsi="Times New Roman"/>
                <w:sz w:val="22"/>
                <w:szCs w:val="22"/>
              </w:rPr>
              <w:t>0</w:t>
            </w:r>
          </w:p>
          <w:p w:rsidR="00AE6BFF" w:rsidRDefault="00AE6BFF" w:rsidP="00AE6BFF">
            <w:pPr>
              <w:spacing w:after="0"/>
              <w:jc w:val="left"/>
              <w:rPr>
                <w:rFonts w:ascii="Times New Roman" w:hAnsi="Times New Roman"/>
                <w:sz w:val="22"/>
                <w:szCs w:val="22"/>
              </w:rPr>
            </w:pPr>
            <w:r>
              <w:rPr>
                <w:rFonts w:ascii="Times New Roman" w:hAnsi="Times New Roman"/>
                <w:sz w:val="22"/>
                <w:szCs w:val="22"/>
              </w:rPr>
              <w:t xml:space="preserve">Refreshment juices </w:t>
            </w:r>
            <w:r w:rsidR="00F7033C">
              <w:rPr>
                <w:rFonts w:ascii="Times New Roman" w:hAnsi="Times New Roman"/>
                <w:sz w:val="22"/>
                <w:szCs w:val="22"/>
              </w:rPr>
              <w:t>2</w:t>
            </w:r>
            <w:r>
              <w:rPr>
                <w:rFonts w:ascii="Times New Roman" w:hAnsi="Times New Roman"/>
                <w:sz w:val="22"/>
                <w:szCs w:val="22"/>
              </w:rPr>
              <w:t xml:space="preserve"> x 3 x 40 x 0.25 l = </w:t>
            </w:r>
            <w:r w:rsidR="00F7033C">
              <w:rPr>
                <w:rFonts w:ascii="Times New Roman" w:hAnsi="Times New Roman"/>
                <w:sz w:val="22"/>
                <w:szCs w:val="22"/>
              </w:rPr>
              <w:t>6</w:t>
            </w:r>
            <w:r>
              <w:rPr>
                <w:rFonts w:ascii="Times New Roman" w:hAnsi="Times New Roman"/>
                <w:sz w:val="22"/>
                <w:szCs w:val="22"/>
              </w:rPr>
              <w:t>0 l</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Two meals will be served per day/per participant (lunch and dinner). Meals should contain: soup (200 ml/person), 2 main courses (1 with meat, 1 without meat, with side dish – 450</w:t>
            </w:r>
            <w:r w:rsidR="00F7033C">
              <w:rPr>
                <w:rFonts w:ascii="Times New Roman" w:hAnsi="Times New Roman"/>
                <w:sz w:val="22"/>
                <w:szCs w:val="22"/>
              </w:rPr>
              <w:t xml:space="preserve"> </w:t>
            </w:r>
            <w:r w:rsidRPr="00AE6BFF">
              <w:rPr>
                <w:rFonts w:ascii="Times New Roman" w:hAnsi="Times New Roman"/>
                <w:sz w:val="22"/>
                <w:szCs w:val="22"/>
              </w:rPr>
              <w:t>gr/person), salad (50</w:t>
            </w:r>
            <w:r w:rsidR="00F7033C">
              <w:rPr>
                <w:rFonts w:ascii="Times New Roman" w:hAnsi="Times New Roman"/>
                <w:sz w:val="22"/>
                <w:szCs w:val="22"/>
              </w:rPr>
              <w:t xml:space="preserve"> </w:t>
            </w:r>
            <w:r w:rsidRPr="00AE6BFF">
              <w:rPr>
                <w:rFonts w:ascii="Times New Roman" w:hAnsi="Times New Roman"/>
                <w:sz w:val="22"/>
                <w:szCs w:val="22"/>
              </w:rPr>
              <w:t>gr/person), dessert (50</w:t>
            </w:r>
            <w:r w:rsidR="00F7033C">
              <w:rPr>
                <w:rFonts w:ascii="Times New Roman" w:hAnsi="Times New Roman"/>
                <w:sz w:val="22"/>
                <w:szCs w:val="22"/>
              </w:rPr>
              <w:t xml:space="preserve"> </w:t>
            </w:r>
            <w:r w:rsidRPr="00AE6BFF">
              <w:rPr>
                <w:rFonts w:ascii="Times New Roman" w:hAnsi="Times New Roman"/>
                <w:sz w:val="22"/>
                <w:szCs w:val="22"/>
              </w:rPr>
              <w:t>gr/person), sparkling and still mineral water (500</w:t>
            </w:r>
            <w:r w:rsidR="00F7033C">
              <w:rPr>
                <w:rFonts w:ascii="Times New Roman" w:hAnsi="Times New Roman"/>
                <w:sz w:val="22"/>
                <w:szCs w:val="22"/>
              </w:rPr>
              <w:t xml:space="preserve"> </w:t>
            </w:r>
            <w:r w:rsidRPr="00AE6BFF">
              <w:rPr>
                <w:rFonts w:ascii="Times New Roman" w:hAnsi="Times New Roman"/>
                <w:sz w:val="22"/>
                <w:szCs w:val="22"/>
              </w:rPr>
              <w:t>ml/person), soft drink (500</w:t>
            </w:r>
            <w:r>
              <w:rPr>
                <w:rFonts w:ascii="Times New Roman" w:hAnsi="Times New Roman"/>
                <w:sz w:val="22"/>
                <w:szCs w:val="22"/>
              </w:rPr>
              <w:t xml:space="preserve"> </w:t>
            </w:r>
            <w:r w:rsidRPr="00AE6BFF">
              <w:rPr>
                <w:rFonts w:ascii="Times New Roman" w:hAnsi="Times New Roman"/>
                <w:sz w:val="22"/>
                <w:szCs w:val="22"/>
              </w:rPr>
              <w:t xml:space="preserve">ml/person), coffee with milk and sugar (1 piece/person), bread, with possibilities that meals would be served in the training space out of hotel. Also, 20% of meals would be for vegetarians. </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In the case that lunch will be served out of hotel, Consultant will provide foods that will include:</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 xml:space="preserve">At least 10 different finger foods, </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At least 2 different sweets,</w:t>
            </w:r>
          </w:p>
          <w:p w:rsidR="00AE6BFF" w:rsidRP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At least 2 vegetarian finger foods</w:t>
            </w:r>
          </w:p>
          <w:p w:rsidR="00AE6BFF" w:rsidRDefault="00AE6BFF" w:rsidP="00AE6BFF">
            <w:pPr>
              <w:spacing w:after="0"/>
              <w:jc w:val="left"/>
              <w:rPr>
                <w:rFonts w:ascii="Times New Roman" w:hAnsi="Times New Roman"/>
                <w:sz w:val="22"/>
                <w:szCs w:val="22"/>
              </w:rPr>
            </w:pPr>
            <w:r w:rsidRPr="00AE6BFF">
              <w:rPr>
                <w:rFonts w:ascii="Times New Roman" w:hAnsi="Times New Roman"/>
                <w:sz w:val="22"/>
                <w:szCs w:val="22"/>
              </w:rPr>
              <w:t>-</w:t>
            </w:r>
            <w:r w:rsidRPr="00AE6BFF">
              <w:rPr>
                <w:rFonts w:ascii="Times New Roman" w:hAnsi="Times New Roman"/>
                <w:sz w:val="22"/>
                <w:szCs w:val="22"/>
              </w:rPr>
              <w:tab/>
              <w:t>All necessary equipment (plastic cups, forks, knives, serviettes and similar)</w:t>
            </w:r>
          </w:p>
        </w:tc>
        <w:tc>
          <w:tcPr>
            <w:tcW w:w="1683" w:type="dxa"/>
            <w:vAlign w:val="center"/>
          </w:tcPr>
          <w:p w:rsidR="00AE6BFF" w:rsidRDefault="00AE6BFF" w:rsidP="00AE6BFF">
            <w:pPr>
              <w:spacing w:after="0"/>
              <w:jc w:val="left"/>
              <w:rPr>
                <w:rFonts w:ascii="Times New Roman" w:hAnsi="Times New Roman"/>
                <w:sz w:val="22"/>
                <w:szCs w:val="22"/>
              </w:rPr>
            </w:pPr>
            <w:r>
              <w:rPr>
                <w:rFonts w:ascii="Times New Roman" w:hAnsi="Times New Roman"/>
                <w:sz w:val="22"/>
                <w:szCs w:val="22"/>
              </w:rPr>
              <w:t>Detailed menu prepared week before training</w:t>
            </w:r>
          </w:p>
        </w:tc>
        <w:tc>
          <w:tcPr>
            <w:tcW w:w="1424" w:type="dxa"/>
            <w:vAlign w:val="center"/>
          </w:tcPr>
          <w:p w:rsidR="00AE6BFF" w:rsidRDefault="00AE6BFF" w:rsidP="00F7033C">
            <w:pPr>
              <w:spacing w:after="0"/>
              <w:jc w:val="left"/>
              <w:rPr>
                <w:rFonts w:ascii="Times New Roman" w:hAnsi="Times New Roman"/>
                <w:sz w:val="22"/>
                <w:szCs w:val="22"/>
              </w:rPr>
            </w:pPr>
            <w:r>
              <w:rPr>
                <w:rFonts w:ascii="Times New Roman" w:hAnsi="Times New Roman"/>
                <w:sz w:val="22"/>
                <w:szCs w:val="22"/>
              </w:rPr>
              <w:t>On time, and in accordance with specification and pandemic regulations</w:t>
            </w:r>
          </w:p>
        </w:tc>
      </w:tr>
    </w:tbl>
    <w:p w:rsidR="00AE6BFF" w:rsidRDefault="00AE6BFF" w:rsidP="008D141B">
      <w:pPr>
        <w:rPr>
          <w:rFonts w:ascii="Times New Roman" w:hAnsi="Times New Roman"/>
          <w:sz w:val="22"/>
          <w:szCs w:val="22"/>
        </w:rPr>
      </w:pPr>
    </w:p>
    <w:p w:rsidR="00F7033C" w:rsidRDefault="00F7033C" w:rsidP="008D141B">
      <w:pPr>
        <w:rPr>
          <w:rFonts w:ascii="Times New Roman" w:hAnsi="Times New Roman"/>
          <w:sz w:val="22"/>
          <w:szCs w:val="22"/>
        </w:rPr>
      </w:pPr>
      <w:r>
        <w:rPr>
          <w:rFonts w:ascii="Times New Roman" w:hAnsi="Times New Roman"/>
          <w:sz w:val="22"/>
          <w:szCs w:val="22"/>
        </w:rPr>
        <w:t xml:space="preserve">4. </w:t>
      </w:r>
      <w:r w:rsidRPr="00F7033C">
        <w:rPr>
          <w:rFonts w:ascii="Times New Roman" w:hAnsi="Times New Roman"/>
          <w:b/>
          <w:sz w:val="22"/>
          <w:szCs w:val="22"/>
        </w:rPr>
        <w:t>Bus transportation for 20 persons on the relation Trgovište-Kostinbrod-Trgovište.</w:t>
      </w:r>
    </w:p>
    <w:p w:rsidR="00F7033C" w:rsidRDefault="00F7033C" w:rsidP="008D141B">
      <w:pPr>
        <w:rPr>
          <w:rFonts w:ascii="Times New Roman" w:hAnsi="Times New Roman"/>
          <w:sz w:val="22"/>
          <w:szCs w:val="22"/>
        </w:rPr>
      </w:pPr>
      <w:r>
        <w:rPr>
          <w:rFonts w:ascii="Times New Roman" w:hAnsi="Times New Roman"/>
          <w:sz w:val="22"/>
          <w:szCs w:val="22"/>
        </w:rPr>
        <w:lastRenderedPageBreak/>
        <w:t>Contractor will provide adequate touristic bus for transportation 20 persons from Trgovište on the following events that will perform at Kostinbrod and after the end of events return them to Trgovište:</w:t>
      </w:r>
    </w:p>
    <w:p w:rsidR="00F7033C" w:rsidRPr="00F7033C" w:rsidRDefault="00F7033C" w:rsidP="00F7033C">
      <w:pPr>
        <w:rPr>
          <w:rFonts w:ascii="Times New Roman" w:hAnsi="Times New Roman"/>
          <w:sz w:val="22"/>
          <w:szCs w:val="22"/>
        </w:rPr>
      </w:pPr>
      <w:r>
        <w:rPr>
          <w:rFonts w:ascii="Times New Roman" w:hAnsi="Times New Roman"/>
          <w:sz w:val="22"/>
          <w:szCs w:val="22"/>
        </w:rPr>
        <w:t>4.1 J</w:t>
      </w:r>
      <w:r w:rsidRPr="00F7033C">
        <w:rPr>
          <w:rFonts w:ascii="Times New Roman" w:hAnsi="Times New Roman"/>
          <w:sz w:val="22"/>
          <w:szCs w:val="22"/>
        </w:rPr>
        <w:t>oint theoretical and tactical exercises and field training for emergency management (20 participants)</w:t>
      </w:r>
      <w:r>
        <w:rPr>
          <w:rFonts w:ascii="Times New Roman" w:hAnsi="Times New Roman"/>
          <w:sz w:val="22"/>
          <w:szCs w:val="22"/>
        </w:rPr>
        <w:t>. Event will have duration of 3 days</w:t>
      </w:r>
    </w:p>
    <w:p w:rsidR="00F7033C" w:rsidRPr="00F7033C" w:rsidRDefault="00F7033C" w:rsidP="00F7033C">
      <w:pPr>
        <w:rPr>
          <w:rFonts w:ascii="Times New Roman" w:hAnsi="Times New Roman"/>
          <w:sz w:val="22"/>
          <w:szCs w:val="22"/>
        </w:rPr>
      </w:pPr>
      <w:r>
        <w:rPr>
          <w:rFonts w:ascii="Times New Roman" w:hAnsi="Times New Roman"/>
          <w:sz w:val="22"/>
          <w:szCs w:val="22"/>
        </w:rPr>
        <w:t>4.2 J</w:t>
      </w:r>
      <w:r w:rsidRPr="00F7033C">
        <w:rPr>
          <w:rFonts w:ascii="Times New Roman" w:hAnsi="Times New Roman"/>
          <w:sz w:val="22"/>
          <w:szCs w:val="22"/>
        </w:rPr>
        <w:t>oint training and awareness raising of public service stakeholders and population for disaster resilience (20 participants)</w:t>
      </w:r>
      <w:r>
        <w:rPr>
          <w:rFonts w:ascii="Times New Roman" w:hAnsi="Times New Roman"/>
          <w:sz w:val="22"/>
          <w:szCs w:val="22"/>
        </w:rPr>
        <w:t xml:space="preserve">. Event will have duration of 3 days </w:t>
      </w:r>
    </w:p>
    <w:p w:rsidR="00F7033C" w:rsidRDefault="000D7B9F" w:rsidP="00F7033C">
      <w:pPr>
        <w:rPr>
          <w:rFonts w:ascii="Times New Roman" w:hAnsi="Times New Roman"/>
          <w:sz w:val="22"/>
          <w:szCs w:val="22"/>
        </w:rPr>
      </w:pPr>
      <w:r>
        <w:rPr>
          <w:rFonts w:ascii="Times New Roman" w:hAnsi="Times New Roman"/>
          <w:sz w:val="22"/>
          <w:szCs w:val="22"/>
        </w:rPr>
        <w:t xml:space="preserve">4.3 </w:t>
      </w:r>
      <w:r w:rsidR="00F7033C" w:rsidRPr="00F7033C">
        <w:rPr>
          <w:rFonts w:ascii="Times New Roman" w:hAnsi="Times New Roman"/>
          <w:sz w:val="22"/>
          <w:szCs w:val="22"/>
        </w:rPr>
        <w:t>Rent of bus for travel to Kostinbrod for Training volunteers for action in disasters and crises (20 participants)</w:t>
      </w:r>
      <w:r w:rsidR="00F7033C">
        <w:rPr>
          <w:rFonts w:ascii="Times New Roman" w:hAnsi="Times New Roman"/>
          <w:sz w:val="22"/>
          <w:szCs w:val="22"/>
        </w:rPr>
        <w:t>.</w:t>
      </w:r>
      <w:r w:rsidR="00F7033C" w:rsidRPr="00F7033C">
        <w:rPr>
          <w:rFonts w:ascii="Times New Roman" w:hAnsi="Times New Roman"/>
          <w:sz w:val="22"/>
          <w:szCs w:val="22"/>
        </w:rPr>
        <w:t xml:space="preserve"> </w:t>
      </w:r>
      <w:r w:rsidR="00F7033C">
        <w:rPr>
          <w:rFonts w:ascii="Times New Roman" w:hAnsi="Times New Roman"/>
          <w:sz w:val="22"/>
          <w:szCs w:val="22"/>
        </w:rPr>
        <w:t>Event will have duration of 2 days.</w:t>
      </w:r>
    </w:p>
    <w:p w:rsidR="00F7033C" w:rsidRPr="005D3976" w:rsidRDefault="00F7033C" w:rsidP="00F7033C">
      <w:pPr>
        <w:rPr>
          <w:rFonts w:ascii="Times New Roman" w:hAnsi="Times New Roman"/>
          <w:sz w:val="22"/>
          <w:szCs w:val="22"/>
        </w:rPr>
      </w:pPr>
      <w:r>
        <w:rPr>
          <w:rFonts w:ascii="Times New Roman" w:hAnsi="Times New Roman"/>
          <w:sz w:val="22"/>
          <w:szCs w:val="22"/>
        </w:rPr>
        <w:t>Bus</w:t>
      </w:r>
      <w:r w:rsidR="000D7B9F">
        <w:rPr>
          <w:rFonts w:ascii="Times New Roman" w:hAnsi="Times New Roman"/>
          <w:sz w:val="22"/>
          <w:szCs w:val="22"/>
        </w:rPr>
        <w:t>es</w:t>
      </w:r>
      <w:r>
        <w:rPr>
          <w:rFonts w:ascii="Times New Roman" w:hAnsi="Times New Roman"/>
          <w:sz w:val="22"/>
          <w:szCs w:val="22"/>
        </w:rPr>
        <w:t xml:space="preserve"> will be at least 5 years old, equipped as standard touristic bus </w:t>
      </w:r>
      <w:r w:rsidR="000D7B9F">
        <w:rPr>
          <w:rFonts w:ascii="Times New Roman" w:hAnsi="Times New Roman"/>
          <w:sz w:val="22"/>
          <w:szCs w:val="22"/>
        </w:rPr>
        <w:t xml:space="preserve">air conditioners, </w:t>
      </w:r>
      <w:r>
        <w:rPr>
          <w:rFonts w:ascii="Times New Roman" w:hAnsi="Times New Roman"/>
          <w:sz w:val="22"/>
          <w:szCs w:val="22"/>
        </w:rPr>
        <w:t xml:space="preserve">with all licences and permits to cross state boundaries, drive by experienced </w:t>
      </w:r>
      <w:r w:rsidR="000D7B9F">
        <w:rPr>
          <w:rFonts w:ascii="Times New Roman" w:hAnsi="Times New Roman"/>
          <w:sz w:val="22"/>
          <w:szCs w:val="22"/>
        </w:rPr>
        <w:t>crew.</w:t>
      </w:r>
    </w:p>
    <w:p w:rsidR="00D81857" w:rsidRPr="0063749B" w:rsidRDefault="00D81857" w:rsidP="009D2CAF">
      <w:pPr>
        <w:pStyle w:val="Heading2"/>
      </w:pPr>
      <w:bookmarkStart w:id="18" w:name="_Ref530906824"/>
      <w:bookmarkStart w:id="19" w:name="_Toc424210170"/>
      <w:r w:rsidRPr="0063749B">
        <w:t>Project management</w:t>
      </w:r>
      <w:bookmarkEnd w:id="18"/>
      <w:bookmarkEnd w:id="19"/>
    </w:p>
    <w:p w:rsidR="00D81857" w:rsidRPr="0063749B" w:rsidRDefault="00D81857" w:rsidP="008D141B">
      <w:pPr>
        <w:pStyle w:val="Heading3"/>
        <w:keepNext w:val="0"/>
      </w:pPr>
      <w:r w:rsidRPr="0063749B">
        <w:t>Responsible body</w:t>
      </w:r>
    </w:p>
    <w:p w:rsidR="00D81857" w:rsidRPr="0063749B" w:rsidRDefault="000D7B9F" w:rsidP="008D141B">
      <w:pPr>
        <w:rPr>
          <w:rFonts w:ascii="Times New Roman" w:hAnsi="Times New Roman"/>
          <w:sz w:val="22"/>
          <w:szCs w:val="22"/>
        </w:rPr>
      </w:pPr>
      <w:r>
        <w:rPr>
          <w:rFonts w:ascii="Times New Roman" w:hAnsi="Times New Roman"/>
          <w:sz w:val="22"/>
          <w:szCs w:val="22"/>
        </w:rPr>
        <w:t>Responsible body will be Project team of the Municipality of Trgovište</w:t>
      </w:r>
    </w:p>
    <w:p w:rsidR="00D81857" w:rsidRPr="0063749B" w:rsidRDefault="00D81857" w:rsidP="008D141B">
      <w:pPr>
        <w:pStyle w:val="Heading3"/>
        <w:keepNext w:val="0"/>
      </w:pPr>
      <w:r w:rsidRPr="0063749B">
        <w:t>Management structure</w:t>
      </w:r>
    </w:p>
    <w:p w:rsidR="00D81857" w:rsidRPr="0063749B" w:rsidRDefault="000D7B9F" w:rsidP="008D141B">
      <w:pPr>
        <w:rPr>
          <w:rFonts w:ascii="Times New Roman" w:hAnsi="Times New Roman"/>
          <w:sz w:val="22"/>
          <w:szCs w:val="22"/>
        </w:rPr>
      </w:pPr>
      <w:r>
        <w:rPr>
          <w:rFonts w:ascii="Times New Roman" w:hAnsi="Times New Roman"/>
          <w:sz w:val="22"/>
          <w:szCs w:val="22"/>
        </w:rPr>
        <w:t xml:space="preserve">Responsible person will be Project manager </w:t>
      </w:r>
    </w:p>
    <w:p w:rsidR="00D81857" w:rsidRPr="0063749B" w:rsidRDefault="00D81857" w:rsidP="008D141B">
      <w:pPr>
        <w:pStyle w:val="Heading3"/>
        <w:keepNext w:val="0"/>
      </w:pPr>
      <w:r w:rsidRPr="0063749B">
        <w:t xml:space="preserve">Facilities to be provided by the </w:t>
      </w:r>
      <w:r w:rsidR="00E21553">
        <w:t>c</w:t>
      </w:r>
      <w:r w:rsidRPr="0063749B">
        <w:t xml:space="preserve">ontracting </w:t>
      </w:r>
      <w:r w:rsidR="00E21553">
        <w:t>a</w:t>
      </w:r>
      <w:r w:rsidRPr="0063749B">
        <w:t>uthority and/or other parties</w:t>
      </w:r>
    </w:p>
    <w:p w:rsidR="00D81857" w:rsidRPr="0063749B" w:rsidRDefault="000D7B9F" w:rsidP="008D141B">
      <w:pPr>
        <w:rPr>
          <w:rFonts w:ascii="Times New Roman" w:hAnsi="Times New Roman"/>
          <w:sz w:val="22"/>
          <w:szCs w:val="22"/>
        </w:rPr>
      </w:pPr>
      <w:r>
        <w:rPr>
          <w:rFonts w:ascii="Times New Roman" w:hAnsi="Times New Roman"/>
          <w:sz w:val="22"/>
          <w:szCs w:val="22"/>
        </w:rPr>
        <w:t xml:space="preserve">Contracting authority will provide agenda of trainings to the Contractor </w:t>
      </w:r>
    </w:p>
    <w:p w:rsidR="00D81857" w:rsidRPr="0063749B" w:rsidRDefault="00D81857" w:rsidP="008A65FE">
      <w:pPr>
        <w:pStyle w:val="Heading1"/>
      </w:pPr>
      <w:bookmarkStart w:id="20" w:name="_Toc424210171"/>
      <w:r w:rsidRPr="0063749B">
        <w:t>LOGISTICS AND TIMING</w:t>
      </w:r>
      <w:bookmarkEnd w:id="20"/>
    </w:p>
    <w:p w:rsidR="00D81857" w:rsidRPr="0063749B" w:rsidRDefault="00D81857" w:rsidP="009D2CAF">
      <w:pPr>
        <w:pStyle w:val="Heading2"/>
      </w:pPr>
      <w:bookmarkStart w:id="21" w:name="_Toc424210172"/>
      <w:r w:rsidRPr="0063749B">
        <w:t>Location</w:t>
      </w:r>
      <w:bookmarkEnd w:id="21"/>
    </w:p>
    <w:p w:rsidR="00D81857" w:rsidRPr="0063749B" w:rsidRDefault="000D7B9F" w:rsidP="008D141B">
      <w:pPr>
        <w:rPr>
          <w:rFonts w:ascii="Times New Roman" w:hAnsi="Times New Roman"/>
          <w:sz w:val="22"/>
          <w:szCs w:val="22"/>
        </w:rPr>
      </w:pPr>
      <w:r>
        <w:rPr>
          <w:rFonts w:ascii="Times New Roman" w:hAnsi="Times New Roman"/>
          <w:sz w:val="22"/>
          <w:szCs w:val="22"/>
        </w:rPr>
        <w:t>Municipality of Trgovište and Kostinbrod.</w:t>
      </w:r>
    </w:p>
    <w:p w:rsidR="00D81857" w:rsidRPr="0063749B" w:rsidRDefault="00875B1B" w:rsidP="009D2CAF">
      <w:pPr>
        <w:pStyle w:val="Heading2"/>
      </w:pPr>
      <w:bookmarkStart w:id="22" w:name="_Toc424210173"/>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0D7B9F">
        <w:rPr>
          <w:rFonts w:ascii="Times New Roman" w:hAnsi="Times New Roman"/>
          <w:sz w:val="22"/>
          <w:szCs w:val="22"/>
        </w:rPr>
        <w:t>13.04.2021.</w:t>
      </w:r>
      <w:r w:rsidRPr="0063749B">
        <w:rPr>
          <w:rFonts w:ascii="Times New Roman" w:hAnsi="Times New Roman"/>
          <w:sz w:val="22"/>
          <w:szCs w:val="22"/>
        </w:rPr>
        <w:t xml:space="preserve"> 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 </w:t>
      </w:r>
      <w:r w:rsidR="000D7B9F">
        <w:rPr>
          <w:rFonts w:ascii="Times New Roman" w:hAnsi="Times New Roman"/>
          <w:sz w:val="22"/>
          <w:szCs w:val="22"/>
        </w:rPr>
        <w:t>12</w:t>
      </w:r>
      <w:r w:rsidRPr="0063749B">
        <w:rPr>
          <w:rFonts w:ascii="Times New Roman" w:hAnsi="Times New Roman"/>
          <w:sz w:val="22"/>
          <w:szCs w:val="22"/>
        </w:rPr>
        <w:t xml:space="preserve"> 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rsidR="00D81857" w:rsidRPr="0063749B" w:rsidRDefault="00D81857" w:rsidP="008A65FE">
      <w:pPr>
        <w:pStyle w:val="Heading1"/>
      </w:pPr>
      <w:bookmarkStart w:id="23" w:name="_Toc424210174"/>
      <w:r w:rsidRPr="0063749B">
        <w:t>REQUIREMENTS</w:t>
      </w:r>
      <w:bookmarkEnd w:id="23"/>
    </w:p>
    <w:p w:rsidR="00D81857" w:rsidRDefault="00875B1B" w:rsidP="009D2CAF">
      <w:pPr>
        <w:pStyle w:val="Heading2"/>
      </w:pPr>
      <w:bookmarkStart w:id="24" w:name="_Toc424210175"/>
      <w:r>
        <w:t>Staff</w:t>
      </w:r>
      <w:bookmarkEnd w:id="24"/>
    </w:p>
    <w:p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rsidR="00D81857" w:rsidRPr="0063749B" w:rsidRDefault="00D81857" w:rsidP="008D141B">
      <w:pPr>
        <w:pStyle w:val="Heading3"/>
        <w:keepNext w:val="0"/>
      </w:pPr>
      <w:r w:rsidRPr="0063749B">
        <w:t>Key experts</w:t>
      </w:r>
    </w:p>
    <w:p w:rsidR="001C4DD2" w:rsidRPr="00786981" w:rsidRDefault="008679C7" w:rsidP="00727260">
      <w:pPr>
        <w:keepNext/>
        <w:keepLines/>
        <w:rPr>
          <w:rFonts w:ascii="Times New Roman" w:hAnsi="Times New Roman"/>
          <w:sz w:val="22"/>
          <w:szCs w:val="22"/>
        </w:rPr>
      </w:pPr>
      <w:r w:rsidRPr="00786981">
        <w:rPr>
          <w:rFonts w:ascii="Times New Roman" w:hAnsi="Times New Roman"/>
          <w:sz w:val="22"/>
          <w:szCs w:val="22"/>
        </w:rPr>
        <w:t>Key experts are not required.</w:t>
      </w:r>
      <w:r w:rsidR="000D7B9F" w:rsidRPr="00786981">
        <w:rPr>
          <w:rFonts w:ascii="Times New Roman" w:hAnsi="Times New Roman"/>
          <w:sz w:val="22"/>
          <w:szCs w:val="22"/>
        </w:rPr>
        <w:t xml:space="preserve"> </w:t>
      </w:r>
    </w:p>
    <w:p w:rsidR="00D81857" w:rsidRPr="0063749B" w:rsidRDefault="00B96483" w:rsidP="008D141B">
      <w:pPr>
        <w:pStyle w:val="Heading3"/>
        <w:keepNext w:val="0"/>
      </w:pPr>
      <w:r w:rsidRPr="0063749B">
        <w:t>Other experts, s</w:t>
      </w:r>
      <w:r w:rsidR="00D81857" w:rsidRPr="0063749B">
        <w:t>upport staff &amp; backstopping</w:t>
      </w:r>
    </w:p>
    <w:p w:rsidR="00851DA8" w:rsidRDefault="00F24DAB" w:rsidP="001D07DD">
      <w:pPr>
        <w:rPr>
          <w:rFonts w:ascii="Times New Roman" w:hAnsi="Times New Roman"/>
          <w:sz w:val="22"/>
          <w:szCs w:val="22"/>
        </w:rPr>
      </w:pPr>
      <w:r w:rsidRPr="000D7B9F">
        <w:rPr>
          <w:rFonts w:ascii="Times New Roman" w:hAnsi="Times New Roman"/>
          <w:sz w:val="22"/>
          <w:szCs w:val="22"/>
        </w:rPr>
        <w:lastRenderedPageBreak/>
        <w:t>The c</w:t>
      </w:r>
      <w:r w:rsidR="00453705" w:rsidRPr="000D7B9F">
        <w:rPr>
          <w:rFonts w:ascii="Times New Roman" w:hAnsi="Times New Roman"/>
          <w:sz w:val="22"/>
          <w:szCs w:val="22"/>
        </w:rPr>
        <w:t>ost</w:t>
      </w:r>
      <w:r w:rsidRPr="000D7B9F">
        <w:rPr>
          <w:rFonts w:ascii="Times New Roman" w:hAnsi="Times New Roman"/>
          <w:sz w:val="22"/>
          <w:szCs w:val="22"/>
        </w:rPr>
        <w:t>s</w:t>
      </w:r>
      <w:r w:rsidR="00453705" w:rsidRPr="000D7B9F">
        <w:rPr>
          <w:rFonts w:ascii="Times New Roman" w:hAnsi="Times New Roman"/>
          <w:sz w:val="22"/>
          <w:szCs w:val="22"/>
        </w:rPr>
        <w:t xml:space="preserve"> for backstopping and support staff, as needed, </w:t>
      </w:r>
      <w:r w:rsidR="00AE124B" w:rsidRPr="000D7B9F">
        <w:rPr>
          <w:rFonts w:ascii="Times New Roman" w:hAnsi="Times New Roman"/>
          <w:sz w:val="22"/>
          <w:szCs w:val="22"/>
        </w:rPr>
        <w:t xml:space="preserve">are </w:t>
      </w:r>
      <w:r w:rsidR="008D141B" w:rsidRPr="000D7B9F">
        <w:rPr>
          <w:rFonts w:ascii="Times New Roman" w:hAnsi="Times New Roman"/>
          <w:sz w:val="22"/>
          <w:szCs w:val="22"/>
        </w:rPr>
        <w:t>considered to</w:t>
      </w:r>
      <w:r w:rsidR="00453705" w:rsidRPr="000D7B9F">
        <w:rPr>
          <w:rFonts w:ascii="Times New Roman" w:hAnsi="Times New Roman"/>
          <w:sz w:val="22"/>
          <w:szCs w:val="22"/>
        </w:rPr>
        <w:t xml:space="preserve"> be included in the </w:t>
      </w:r>
      <w:r w:rsidR="005A41BF" w:rsidRPr="000D7B9F">
        <w:rPr>
          <w:rFonts w:ascii="Times New Roman" w:hAnsi="Times New Roman"/>
          <w:sz w:val="22"/>
          <w:szCs w:val="22"/>
        </w:rPr>
        <w:t xml:space="preserve">tenderer's </w:t>
      </w:r>
      <w:r w:rsidR="00453705" w:rsidRPr="000D7B9F">
        <w:rPr>
          <w:rFonts w:ascii="Times New Roman" w:hAnsi="Times New Roman"/>
          <w:sz w:val="22"/>
          <w:szCs w:val="22"/>
        </w:rPr>
        <w:t>financial offer.</w:t>
      </w:r>
    </w:p>
    <w:p w:rsidR="00D81857" w:rsidRPr="0063749B" w:rsidRDefault="00D81857" w:rsidP="009D2CAF">
      <w:pPr>
        <w:pStyle w:val="Heading2"/>
      </w:pPr>
      <w:bookmarkStart w:id="25" w:name="_Toc424210176"/>
      <w:r w:rsidRPr="0063749B">
        <w:t>Office accommodation</w:t>
      </w:r>
      <w:bookmarkEnd w:id="25"/>
    </w:p>
    <w:p w:rsidR="00D81857" w:rsidRPr="0063749B" w:rsidRDefault="00D81857" w:rsidP="008D141B">
      <w:pPr>
        <w:rPr>
          <w:rFonts w:ascii="Times New Roman" w:hAnsi="Times New Roman"/>
          <w:sz w:val="22"/>
          <w:szCs w:val="22"/>
        </w:rPr>
      </w:pPr>
      <w:r w:rsidRPr="0063749B">
        <w:rPr>
          <w:rFonts w:ascii="Times New Roman" w:hAnsi="Times New Roman"/>
          <w:sz w:val="22"/>
          <w:szCs w:val="22"/>
        </w:rPr>
        <w:t>Office accommodation for each expert working on the contract is to be provided by</w:t>
      </w:r>
      <w:r w:rsidR="000D7B9F">
        <w:rPr>
          <w:rFonts w:ascii="Times New Roman" w:hAnsi="Times New Roman"/>
          <w:sz w:val="22"/>
          <w:szCs w:val="22"/>
        </w:rPr>
        <w:t xml:space="preserve"> </w:t>
      </w:r>
      <w:r w:rsidRPr="000D7B9F">
        <w:rPr>
          <w:rFonts w:ascii="Times New Roman" w:hAnsi="Times New Roman"/>
          <w:sz w:val="22"/>
          <w:szCs w:val="22"/>
        </w:rPr>
        <w:t xml:space="preserve">the </w:t>
      </w:r>
      <w:r w:rsidR="00144AAA" w:rsidRPr="000D7B9F">
        <w:rPr>
          <w:rFonts w:ascii="Times New Roman" w:hAnsi="Times New Roman"/>
          <w:sz w:val="22"/>
          <w:szCs w:val="22"/>
        </w:rPr>
        <w:t>c</w:t>
      </w:r>
      <w:r w:rsidR="00320C07" w:rsidRPr="000D7B9F">
        <w:rPr>
          <w:rFonts w:ascii="Times New Roman" w:hAnsi="Times New Roman"/>
          <w:sz w:val="22"/>
          <w:szCs w:val="22"/>
        </w:rPr>
        <w:t>ontractor</w:t>
      </w:r>
      <w:r w:rsidRPr="0063749B">
        <w:rPr>
          <w:rFonts w:ascii="Times New Roman" w:hAnsi="Times New Roman"/>
          <w:sz w:val="22"/>
          <w:szCs w:val="22"/>
        </w:rPr>
        <w:t>.</w:t>
      </w:r>
    </w:p>
    <w:p w:rsidR="00D81857" w:rsidRPr="0063749B" w:rsidRDefault="00D81857" w:rsidP="009D2CAF">
      <w:pPr>
        <w:pStyle w:val="Heading2"/>
      </w:pPr>
      <w:bookmarkStart w:id="26" w:name="_Toc424210177"/>
      <w:r w:rsidRPr="0063749B">
        <w:t xml:space="preserve">Facilities to be provided by the </w:t>
      </w:r>
      <w:r w:rsidR="00E21553">
        <w:t>c</w:t>
      </w:r>
      <w:r w:rsidR="00320C07">
        <w:t>ontractor</w:t>
      </w:r>
      <w:bookmarkEnd w:id="26"/>
    </w:p>
    <w:p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fashion.&lt;.</w:t>
      </w:r>
    </w:p>
    <w:p w:rsidR="00D81857" w:rsidRPr="0063749B" w:rsidRDefault="00D81857" w:rsidP="009D2CAF">
      <w:pPr>
        <w:pStyle w:val="Heading2"/>
      </w:pPr>
      <w:bookmarkStart w:id="27" w:name="_Toc424210178"/>
      <w:r w:rsidRPr="0063749B">
        <w:t>Equipment</w:t>
      </w:r>
      <w:bookmarkEnd w:id="27"/>
    </w:p>
    <w:p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rsidR="00D81857" w:rsidRPr="0063749B" w:rsidRDefault="00D81857" w:rsidP="008A65FE">
      <w:pPr>
        <w:pStyle w:val="Heading1"/>
      </w:pPr>
      <w:bookmarkStart w:id="28" w:name="_Toc424210179"/>
      <w:r w:rsidRPr="0063749B">
        <w:t>REPORTS</w:t>
      </w:r>
      <w:bookmarkEnd w:id="28"/>
    </w:p>
    <w:p w:rsidR="00D81857" w:rsidRPr="0063749B" w:rsidRDefault="00D81857" w:rsidP="009D2CAF">
      <w:pPr>
        <w:pStyle w:val="Heading2"/>
      </w:pPr>
      <w:bookmarkStart w:id="29" w:name="_Ref20555417"/>
      <w:bookmarkStart w:id="30" w:name="_Ref20656720"/>
      <w:bookmarkStart w:id="31" w:name="_Toc424210180"/>
      <w:r w:rsidRPr="0063749B">
        <w:t>Reporting requirements</w:t>
      </w:r>
      <w:bookmarkEnd w:id="29"/>
      <w:bookmarkEnd w:id="30"/>
      <w:bookmarkEnd w:id="31"/>
    </w:p>
    <w:p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0D7B9F">
        <w:rPr>
          <w:rFonts w:ascii="Times New Roman" w:hAnsi="Times New Roman"/>
          <w:sz w:val="22"/>
          <w:szCs w:val="22"/>
        </w:rPr>
        <w:t xml:space="preserve">English </w:t>
      </w:r>
      <w:r w:rsidR="00155998" w:rsidRPr="0063749B">
        <w:rPr>
          <w:rFonts w:ascii="Times New Roman" w:hAnsi="Times New Roman"/>
          <w:sz w:val="22"/>
          <w:szCs w:val="22"/>
        </w:rPr>
        <w:t xml:space="preserve">in one original and </w:t>
      </w:r>
      <w:r w:rsidR="000D7B9F">
        <w:rPr>
          <w:rFonts w:ascii="Times New Roman" w:hAnsi="Times New Roman"/>
          <w:sz w:val="22"/>
          <w:szCs w:val="22"/>
        </w:rPr>
        <w:t>1</w:t>
      </w:r>
      <w:r w:rsidR="00155998" w:rsidRPr="0063749B">
        <w:rPr>
          <w:rFonts w:ascii="Times New Roman" w:hAnsi="Times New Roman"/>
          <w:sz w:val="22"/>
          <w:szCs w:val="22"/>
        </w:rPr>
        <w:t xml:space="preserve"> cop</w:t>
      </w:r>
      <w:r w:rsidR="000D7B9F">
        <w:rPr>
          <w:rFonts w:ascii="Times New Roman" w:hAnsi="Times New Roman"/>
          <w:sz w:val="22"/>
          <w:szCs w:val="22"/>
        </w:rPr>
        <w:t>y</w:t>
      </w:r>
      <w:r w:rsidRPr="0063749B">
        <w:rPr>
          <w:rFonts w:ascii="Times New Roman" w:hAnsi="Times New Roman"/>
          <w:sz w:val="22"/>
          <w:szCs w:val="22"/>
        </w:rPr>
        <w:t>:</w:t>
      </w:r>
    </w:p>
    <w:p w:rsidR="00780D1B" w:rsidRDefault="004E5639" w:rsidP="008D141B">
      <w:pPr>
        <w:pStyle w:val="ListBullet"/>
        <w:numPr>
          <w:ilvl w:val="0"/>
          <w:numId w:val="4"/>
        </w:numPr>
        <w:rPr>
          <w:sz w:val="22"/>
          <w:szCs w:val="22"/>
        </w:rPr>
      </w:pPr>
      <w:r w:rsidRPr="0063749B">
        <w:rPr>
          <w:b/>
          <w:bCs/>
          <w:sz w:val="22"/>
          <w:szCs w:val="22"/>
        </w:rPr>
        <w:t>Inception Report</w:t>
      </w:r>
      <w:r w:rsidRPr="0063749B">
        <w:rPr>
          <w:sz w:val="22"/>
          <w:szCs w:val="22"/>
        </w:rPr>
        <w:t xml:space="preserve"> </w:t>
      </w:r>
      <w:r w:rsidR="000D7B9F">
        <w:rPr>
          <w:sz w:val="22"/>
          <w:szCs w:val="22"/>
        </w:rPr>
        <w:t>(</w:t>
      </w:r>
      <w:r w:rsidR="000D7B9F" w:rsidRPr="000D7B9F">
        <w:rPr>
          <w:b/>
          <w:sz w:val="22"/>
          <w:szCs w:val="22"/>
        </w:rPr>
        <w:t>interim report 1</w:t>
      </w:r>
      <w:r w:rsidR="000D7B9F">
        <w:rPr>
          <w:sz w:val="22"/>
          <w:szCs w:val="22"/>
        </w:rPr>
        <w:t xml:space="preserve">) </w:t>
      </w:r>
      <w:r w:rsidRPr="0063749B">
        <w:rPr>
          <w:sz w:val="22"/>
          <w:szCs w:val="22"/>
        </w:rPr>
        <w:t xml:space="preserve">to be produced after </w:t>
      </w:r>
      <w:r w:rsidR="000D7B9F">
        <w:rPr>
          <w:sz w:val="22"/>
          <w:szCs w:val="22"/>
        </w:rPr>
        <w:t>1 month</w:t>
      </w:r>
      <w:r w:rsidRPr="0063749B">
        <w:rPr>
          <w:sz w:val="22"/>
          <w:szCs w:val="22"/>
        </w:rPr>
        <w:t xml:space="preserve"> 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AE124B" w:rsidRPr="0063749B">
        <w:rPr>
          <w:sz w:val="22"/>
          <w:szCs w:val="22"/>
        </w:rPr>
        <w:t xml:space="preserve">e.g. </w:t>
      </w:r>
      <w:r w:rsidR="005A41BF">
        <w:rPr>
          <w:sz w:val="22"/>
          <w:szCs w:val="22"/>
        </w:rPr>
        <w:t>initial</w:t>
      </w:r>
      <w:r w:rsidR="00780D1B" w:rsidRPr="0063749B">
        <w:rPr>
          <w:sz w:val="22"/>
          <w:szCs w:val="22"/>
        </w:rPr>
        <w:t xml:space="preserve"> finding</w:t>
      </w:r>
      <w:r w:rsidR="00AE124B" w:rsidRPr="0063749B">
        <w:rPr>
          <w:sz w:val="22"/>
          <w:szCs w:val="22"/>
        </w:rPr>
        <w:t>s</w:t>
      </w:r>
      <w:r w:rsidR="00780D1B" w:rsidRPr="0063749B">
        <w:rPr>
          <w:sz w:val="22"/>
          <w:szCs w:val="22"/>
        </w:rPr>
        <w:t xml:space="preserve">, progress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144AAA">
        <w:rPr>
          <w:sz w:val="22"/>
          <w:szCs w:val="22"/>
        </w:rPr>
        <w:t>c</w:t>
      </w:r>
      <w:r w:rsidR="00320C07">
        <w:rPr>
          <w:sz w:val="22"/>
          <w:szCs w:val="22"/>
        </w:rPr>
        <w:t>ontractor</w:t>
      </w:r>
      <w:r w:rsidR="00780D1B" w:rsidRPr="0063749B">
        <w:rPr>
          <w:sz w:val="22"/>
          <w:szCs w:val="22"/>
        </w:rPr>
        <w:t xml:space="preserve"> </w:t>
      </w:r>
      <w:r w:rsidR="005A41BF">
        <w:rPr>
          <w:sz w:val="22"/>
          <w:szCs w:val="22"/>
        </w:rPr>
        <w:t>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rsidR="008B2A2C" w:rsidRPr="008A0C9A" w:rsidRDefault="000D7B9F" w:rsidP="008D141B">
      <w:pPr>
        <w:pStyle w:val="ListBullet"/>
        <w:numPr>
          <w:ilvl w:val="0"/>
          <w:numId w:val="4"/>
        </w:numPr>
        <w:rPr>
          <w:sz w:val="22"/>
          <w:szCs w:val="22"/>
        </w:rPr>
      </w:pPr>
      <w:r w:rsidRPr="00786981">
        <w:rPr>
          <w:b/>
          <w:bCs/>
          <w:sz w:val="22"/>
          <w:szCs w:val="22"/>
        </w:rPr>
        <w:t xml:space="preserve">Interim report II </w:t>
      </w:r>
      <w:r>
        <w:rPr>
          <w:bCs/>
          <w:sz w:val="22"/>
          <w:szCs w:val="22"/>
        </w:rPr>
        <w:t>after completed 2 3-days trainings</w:t>
      </w:r>
      <w:r w:rsidR="008B2A2C">
        <w:rPr>
          <w:bCs/>
          <w:sz w:val="22"/>
          <w:szCs w:val="22"/>
        </w:rPr>
        <w:t>.</w:t>
      </w:r>
    </w:p>
    <w:p w:rsidR="00786981" w:rsidRPr="00786981" w:rsidRDefault="00780D1B" w:rsidP="008D141B">
      <w:pPr>
        <w:pStyle w:val="ListBullet"/>
        <w:rPr>
          <w:b/>
          <w:bCs/>
          <w:sz w:val="22"/>
          <w:szCs w:val="22"/>
        </w:rPr>
      </w:pPr>
      <w:r w:rsidRPr="0063749B">
        <w:rPr>
          <w:b/>
          <w:bCs/>
          <w:sz w:val="22"/>
          <w:szCs w:val="22"/>
        </w:rPr>
        <w:t xml:space="preserve">Final report </w:t>
      </w:r>
      <w:r w:rsidR="000D7B9F">
        <w:rPr>
          <w:b/>
          <w:bCs/>
          <w:sz w:val="22"/>
          <w:szCs w:val="22"/>
        </w:rPr>
        <w:t>after c</w:t>
      </w:r>
      <w:r w:rsidR="00786981">
        <w:rPr>
          <w:bCs/>
          <w:sz w:val="22"/>
          <w:szCs w:val="22"/>
        </w:rPr>
        <w:t>ompleting 1 2 day</w:t>
      </w:r>
      <w:r w:rsidR="000D7B9F" w:rsidRPr="00786981">
        <w:rPr>
          <w:bCs/>
          <w:sz w:val="22"/>
          <w:szCs w:val="22"/>
        </w:rPr>
        <w:t>s</w:t>
      </w:r>
      <w:r w:rsidR="00786981">
        <w:rPr>
          <w:bCs/>
          <w:sz w:val="22"/>
          <w:szCs w:val="22"/>
        </w:rPr>
        <w:t xml:space="preserve"> training</w:t>
      </w:r>
      <w:r w:rsidRPr="0063749B">
        <w:rPr>
          <w:sz w:val="22"/>
          <w:szCs w:val="22"/>
        </w:rPr>
        <w:t xml:space="preserve">. </w:t>
      </w:r>
    </w:p>
    <w:p w:rsidR="00697562" w:rsidRPr="0063749B" w:rsidRDefault="00697562" w:rsidP="00786981">
      <w:pPr>
        <w:pStyle w:val="ListBullet"/>
        <w:numPr>
          <w:ilvl w:val="0"/>
          <w:numId w:val="0"/>
        </w:numPr>
        <w:ind w:left="283"/>
        <w:rPr>
          <w:b/>
          <w:bCs/>
          <w:sz w:val="22"/>
          <w:szCs w:val="22"/>
        </w:rPr>
      </w:pPr>
    </w:p>
    <w:p w:rsidR="00D81857" w:rsidRPr="0063749B" w:rsidRDefault="00D81857" w:rsidP="009D2CAF">
      <w:pPr>
        <w:pStyle w:val="Heading2"/>
      </w:pPr>
      <w:bookmarkStart w:id="32" w:name="_Toc424210181"/>
      <w:r w:rsidRPr="0063749B">
        <w:t xml:space="preserve">Submission </w:t>
      </w:r>
      <w:r w:rsidR="00423811">
        <w:t>and</w:t>
      </w:r>
      <w:r w:rsidRPr="0063749B">
        <w:t xml:space="preserve"> approval of reports</w:t>
      </w:r>
      <w:bookmarkEnd w:id="32"/>
    </w:p>
    <w:p w:rsidR="00D81857"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he report</w:t>
      </w:r>
      <w:r w:rsidR="00786981">
        <w:rPr>
          <w:rFonts w:ascii="Times New Roman" w:hAnsi="Times New Roman"/>
          <w:sz w:val="22"/>
          <w:szCs w:val="22"/>
        </w:rPr>
        <w:t>s</w:t>
      </w:r>
      <w:r w:rsidR="00D81857" w:rsidRPr="0063749B">
        <w:rPr>
          <w:rFonts w:ascii="Times New Roman" w:hAnsi="Times New Roman"/>
          <w:sz w:val="22"/>
          <w:szCs w:val="22"/>
        </w:rPr>
        <w:t xml:space="preserve">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rsidR="009E37FA" w:rsidRPr="0063749B" w:rsidRDefault="00786981" w:rsidP="008D141B">
      <w:pPr>
        <w:rPr>
          <w:rFonts w:ascii="Times New Roman" w:hAnsi="Times New Roman"/>
          <w:sz w:val="22"/>
          <w:szCs w:val="22"/>
        </w:rPr>
      </w:pPr>
      <w:r>
        <w:rPr>
          <w:rFonts w:ascii="Times New Roman" w:hAnsi="Times New Roman"/>
          <w:sz w:val="22"/>
          <w:szCs w:val="22"/>
        </w:rPr>
        <w:t>The reports will be will</w:t>
      </w:r>
      <w:r w:rsidRPr="00786981">
        <w:rPr>
          <w:rFonts w:ascii="Times New Roman" w:hAnsi="Times New Roman"/>
          <w:sz w:val="22"/>
          <w:szCs w:val="22"/>
        </w:rPr>
        <w:t xml:space="preserve"> be accompanied by </w:t>
      </w:r>
      <w:r>
        <w:rPr>
          <w:rFonts w:ascii="Times New Roman" w:hAnsi="Times New Roman"/>
          <w:sz w:val="22"/>
          <w:szCs w:val="22"/>
        </w:rPr>
        <w:t>adequate</w:t>
      </w:r>
      <w:r w:rsidRPr="00786981">
        <w:rPr>
          <w:rFonts w:ascii="Times New Roman" w:hAnsi="Times New Roman"/>
          <w:sz w:val="22"/>
          <w:szCs w:val="22"/>
        </w:rPr>
        <w:t xml:space="preserve"> invoice</w:t>
      </w:r>
    </w:p>
    <w:p w:rsidR="00D81857" w:rsidRPr="0063749B" w:rsidRDefault="00D81857" w:rsidP="008A65FE">
      <w:pPr>
        <w:pStyle w:val="Heading1"/>
      </w:pPr>
      <w:bookmarkStart w:id="33" w:name="_Toc424210182"/>
      <w:r w:rsidRPr="0063749B">
        <w:t>MONITORING AND EVALUATION</w:t>
      </w:r>
      <w:bookmarkEnd w:id="33"/>
    </w:p>
    <w:p w:rsidR="00D81857" w:rsidRPr="0063749B" w:rsidRDefault="00D81857" w:rsidP="009D2CAF">
      <w:pPr>
        <w:pStyle w:val="Heading2"/>
      </w:pPr>
      <w:bookmarkStart w:id="34" w:name="_Toc424210183"/>
      <w:r w:rsidRPr="0063749B">
        <w:t>Definition of indicators</w:t>
      </w:r>
      <w:bookmarkEnd w:id="34"/>
    </w:p>
    <w:p w:rsidR="00D81857" w:rsidRPr="0063749B" w:rsidRDefault="00786981" w:rsidP="008D141B">
      <w:pPr>
        <w:rPr>
          <w:rFonts w:ascii="Times New Roman" w:hAnsi="Times New Roman"/>
          <w:sz w:val="22"/>
          <w:szCs w:val="22"/>
        </w:rPr>
      </w:pPr>
      <w:r>
        <w:rPr>
          <w:rFonts w:ascii="Times New Roman" w:hAnsi="Times New Roman"/>
          <w:sz w:val="22"/>
          <w:szCs w:val="22"/>
        </w:rPr>
        <w:t>Indicators will be parameters of acceptability</w:t>
      </w:r>
    </w:p>
    <w:p w:rsidR="00D81857" w:rsidRPr="0063749B" w:rsidRDefault="00D81857" w:rsidP="009D2CAF">
      <w:pPr>
        <w:pStyle w:val="Heading2"/>
      </w:pPr>
      <w:bookmarkStart w:id="35" w:name="_Toc424210184"/>
      <w:r w:rsidRPr="0063749B">
        <w:t>Special requirements</w:t>
      </w:r>
      <w:bookmarkEnd w:id="35"/>
    </w:p>
    <w:p w:rsidR="00D24461" w:rsidRPr="0063749B" w:rsidRDefault="00786981" w:rsidP="008D141B">
      <w:pPr>
        <w:rPr>
          <w:rFonts w:ascii="Times New Roman" w:hAnsi="Times New Roman"/>
          <w:sz w:val="22"/>
          <w:szCs w:val="22"/>
        </w:rPr>
      </w:pPr>
      <w:r>
        <w:rPr>
          <w:rFonts w:ascii="Times New Roman" w:hAnsi="Times New Roman"/>
          <w:sz w:val="22"/>
          <w:szCs w:val="22"/>
        </w:rPr>
        <w:t>N/A</w:t>
      </w:r>
      <w:r w:rsidR="00D81857" w:rsidRPr="0063749B">
        <w:rPr>
          <w:rFonts w:ascii="Times New Roman" w:hAnsi="Times New Roman"/>
          <w:sz w:val="22"/>
          <w:szCs w:val="22"/>
        </w:rPr>
        <w:t xml:space="preserve"> </w:t>
      </w:r>
    </w:p>
    <w:sectPr w:rsidR="00D24461" w:rsidRPr="0063749B"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636" w:rsidRDefault="00171636">
      <w:r>
        <w:separator/>
      </w:r>
    </w:p>
  </w:endnote>
  <w:endnote w:type="continuationSeparator" w:id="0">
    <w:p w:rsidR="00171636" w:rsidRDefault="0017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BFF" w:rsidRDefault="00AE6BF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BFF" w:rsidRPr="008A65FE" w:rsidRDefault="00AE6BFF"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C336DF">
      <w:rPr>
        <w:rStyle w:val="PageNumber"/>
        <w:rFonts w:ascii="Times New Roman" w:hAnsi="Times New Roman"/>
        <w:noProof/>
        <w:sz w:val="18"/>
        <w:szCs w:val="18"/>
      </w:rPr>
      <w:t>9</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C336DF">
      <w:rPr>
        <w:rStyle w:val="PageNumber"/>
        <w:rFonts w:ascii="Times New Roman" w:hAnsi="Times New Roman"/>
        <w:noProof/>
        <w:sz w:val="18"/>
        <w:szCs w:val="18"/>
      </w:rPr>
      <w:t>11</w:t>
    </w:r>
    <w:r w:rsidRPr="00D611BE">
      <w:rPr>
        <w:rStyle w:val="PageNumber"/>
        <w:rFonts w:ascii="Times New Roman" w:hAnsi="Times New Roman"/>
        <w:sz w:val="18"/>
        <w:szCs w:val="18"/>
      </w:rPr>
      <w:fldChar w:fldCharType="end"/>
    </w:r>
  </w:p>
  <w:p w:rsidR="00AE6BFF" w:rsidRPr="00210C5D" w:rsidRDefault="00AE6BFF"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BFF" w:rsidRPr="00FB4BCC" w:rsidRDefault="00AE6BFF"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C336DF">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C336DF">
      <w:rPr>
        <w:rFonts w:ascii="Times New Roman" w:hAnsi="Times New Roman"/>
        <w:noProof/>
        <w:sz w:val="18"/>
        <w:szCs w:val="18"/>
      </w:rPr>
      <w:t>11</w:t>
    </w:r>
    <w:r w:rsidRPr="00FB4BCC">
      <w:rPr>
        <w:rFonts w:ascii="Times New Roman" w:hAnsi="Times New Roman"/>
        <w:sz w:val="18"/>
        <w:szCs w:val="18"/>
      </w:rPr>
      <w:fldChar w:fldCharType="end"/>
    </w:r>
  </w:p>
  <w:p w:rsidR="00AE6BFF" w:rsidRPr="00210C5D" w:rsidRDefault="00AE6BFF"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636" w:rsidRDefault="00171636">
      <w:r>
        <w:separator/>
      </w:r>
    </w:p>
  </w:footnote>
  <w:footnote w:type="continuationSeparator" w:id="0">
    <w:p w:rsidR="00171636" w:rsidRDefault="001716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BFF" w:rsidRDefault="00AE6BF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BFF" w:rsidRDefault="00AE6BF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BFF" w:rsidRDefault="00AE6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276EE"/>
    <w:multiLevelType w:val="hybridMultilevel"/>
    <w:tmpl w:val="A24E2C22"/>
    <w:lvl w:ilvl="0" w:tplc="CE9A699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lvlOverride w:ilvl="0">
      <w:startOverride w:val="1"/>
    </w:lvlOverride>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0"/>
    <w:lvlOverride w:ilvl="0">
      <w:startOverride w:val="1"/>
    </w:lvlOverride>
  </w:num>
  <w:num w:numId="9">
    <w:abstractNumId w:val="10"/>
    <w:lvlOverride w:ilvl="0">
      <w:startOverride w:val="1"/>
    </w:lvlOverride>
  </w:num>
  <w:num w:numId="10">
    <w:abstractNumId w:val="10"/>
  </w:num>
  <w:num w:numId="11">
    <w:abstractNumId w:val="5"/>
  </w:num>
  <w:num w:numId="12">
    <w:abstractNumId w:val="9"/>
  </w:num>
  <w:num w:numId="13">
    <w:abstractNumId w:val="15"/>
  </w:num>
  <w:num w:numId="14">
    <w:abstractNumId w:val="17"/>
  </w:num>
  <w:num w:numId="15">
    <w:abstractNumId w:val="7"/>
  </w:num>
  <w:num w:numId="16">
    <w:abstractNumId w:val="14"/>
  </w:num>
  <w:num w:numId="17">
    <w:abstractNumId w:val="13"/>
  </w:num>
  <w:num w:numId="18">
    <w:abstractNumId w:val="11"/>
  </w:num>
  <w:num w:numId="19">
    <w:abstractNumId w:val="12"/>
  </w:num>
  <w:num w:numId="20">
    <w:abstractNumId w:val="3"/>
  </w:num>
  <w:num w:numId="21">
    <w:abstractNumId w:val="8"/>
  </w:num>
  <w:num w:numId="22">
    <w:abstractNumId w:val="2"/>
  </w:num>
  <w:num w:numId="23">
    <w:abstractNumId w:val="6"/>
  </w:num>
  <w:num w:numId="24">
    <w:abstractNumId w:val="18"/>
  </w:num>
  <w:num w:numId="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52545"/>
    <w:rsid w:val="0006795C"/>
    <w:rsid w:val="000717C4"/>
    <w:rsid w:val="00072591"/>
    <w:rsid w:val="00086D9B"/>
    <w:rsid w:val="0009008B"/>
    <w:rsid w:val="000914D7"/>
    <w:rsid w:val="00093D70"/>
    <w:rsid w:val="000A1135"/>
    <w:rsid w:val="000C5995"/>
    <w:rsid w:val="000D573C"/>
    <w:rsid w:val="000D7B9F"/>
    <w:rsid w:val="000F10BF"/>
    <w:rsid w:val="000F16A9"/>
    <w:rsid w:val="00100201"/>
    <w:rsid w:val="0010219F"/>
    <w:rsid w:val="0011312C"/>
    <w:rsid w:val="00115301"/>
    <w:rsid w:val="00126E6A"/>
    <w:rsid w:val="0013060C"/>
    <w:rsid w:val="00132C55"/>
    <w:rsid w:val="00134B0C"/>
    <w:rsid w:val="00144AAA"/>
    <w:rsid w:val="001467EC"/>
    <w:rsid w:val="00153197"/>
    <w:rsid w:val="00155998"/>
    <w:rsid w:val="0016149B"/>
    <w:rsid w:val="00161CF7"/>
    <w:rsid w:val="00171636"/>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865DD"/>
    <w:rsid w:val="002C0329"/>
    <w:rsid w:val="002D5D21"/>
    <w:rsid w:val="002D648A"/>
    <w:rsid w:val="002D7174"/>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3976"/>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64655"/>
    <w:rsid w:val="00780D1B"/>
    <w:rsid w:val="00781734"/>
    <w:rsid w:val="0078273C"/>
    <w:rsid w:val="00783891"/>
    <w:rsid w:val="00786981"/>
    <w:rsid w:val="0079433E"/>
    <w:rsid w:val="007A6A64"/>
    <w:rsid w:val="007A6EDD"/>
    <w:rsid w:val="007C05EF"/>
    <w:rsid w:val="007C3B8C"/>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02EF8"/>
    <w:rsid w:val="00915153"/>
    <w:rsid w:val="0092494C"/>
    <w:rsid w:val="00924F0C"/>
    <w:rsid w:val="00927CEC"/>
    <w:rsid w:val="00931940"/>
    <w:rsid w:val="009344C1"/>
    <w:rsid w:val="00935F4D"/>
    <w:rsid w:val="00942AD6"/>
    <w:rsid w:val="009454EE"/>
    <w:rsid w:val="009463C5"/>
    <w:rsid w:val="00964E18"/>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6BFF"/>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1B2E"/>
    <w:rsid w:val="00B95C15"/>
    <w:rsid w:val="00B96483"/>
    <w:rsid w:val="00BA3339"/>
    <w:rsid w:val="00BA3DA0"/>
    <w:rsid w:val="00BA7A6C"/>
    <w:rsid w:val="00BC00A2"/>
    <w:rsid w:val="00BC69C4"/>
    <w:rsid w:val="00BD0DB2"/>
    <w:rsid w:val="00BD14E1"/>
    <w:rsid w:val="00BD5B78"/>
    <w:rsid w:val="00BE7A06"/>
    <w:rsid w:val="00BF2462"/>
    <w:rsid w:val="00BF64F5"/>
    <w:rsid w:val="00BF7CA6"/>
    <w:rsid w:val="00C056FE"/>
    <w:rsid w:val="00C11B64"/>
    <w:rsid w:val="00C20250"/>
    <w:rsid w:val="00C220FB"/>
    <w:rsid w:val="00C2452B"/>
    <w:rsid w:val="00C336DF"/>
    <w:rsid w:val="00C35D96"/>
    <w:rsid w:val="00C53082"/>
    <w:rsid w:val="00C554C3"/>
    <w:rsid w:val="00C7526D"/>
    <w:rsid w:val="00C77E2E"/>
    <w:rsid w:val="00C80F3F"/>
    <w:rsid w:val="00C8230E"/>
    <w:rsid w:val="00C824D5"/>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033C"/>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table" w:styleId="TableGrid">
    <w:name w:val="Table Grid"/>
    <w:basedOn w:val="TableNormal"/>
    <w:rsid w:val="005D3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0</TotalTime>
  <Pages>11</Pages>
  <Words>4134</Words>
  <Characters>23568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27647</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ofice</cp:lastModifiedBy>
  <cp:revision>2</cp:revision>
  <cp:lastPrinted>2012-09-26T09:25:00Z</cp:lastPrinted>
  <dcterms:created xsi:type="dcterms:W3CDTF">2021-03-09T18:26:00Z</dcterms:created>
  <dcterms:modified xsi:type="dcterms:W3CDTF">2021-03-09T18:26:00Z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